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14"/>
          <w:sz w:val="32"/>
        </w:rPr>
      </w:pPr>
    </w:p>
    <w:p>
      <w:pPr>
        <w:jc w:val="center"/>
        <w:rPr>
          <w:rFonts w:hint="eastAsia"/>
          <w:b/>
          <w:spacing w:val="14"/>
          <w:sz w:val="32"/>
        </w:rPr>
      </w:pPr>
    </w:p>
    <w:p>
      <w:pPr>
        <w:jc w:val="center"/>
        <w:rPr>
          <w:rFonts w:hint="eastAsia"/>
          <w:b/>
          <w:spacing w:val="14"/>
          <w:sz w:val="32"/>
        </w:rPr>
      </w:pPr>
    </w:p>
    <w:p>
      <w:pPr>
        <w:jc w:val="center"/>
        <w:rPr>
          <w:b/>
          <w:spacing w:val="14"/>
          <w:sz w:val="32"/>
        </w:rPr>
      </w:pPr>
      <w:r>
        <w:rPr>
          <w:rFonts w:hint="eastAsia"/>
          <w:b/>
          <w:spacing w:val="14"/>
          <w:sz w:val="32"/>
        </w:rPr>
        <w:t>新乡</w:t>
      </w:r>
      <w:r>
        <w:rPr>
          <w:b/>
          <w:spacing w:val="14"/>
          <w:sz w:val="32"/>
        </w:rPr>
        <w:t>市</w:t>
      </w:r>
      <w:r>
        <w:rPr>
          <w:rFonts w:hint="eastAsia"/>
          <w:b/>
          <w:spacing w:val="14"/>
          <w:sz w:val="32"/>
          <w:lang w:eastAsia="zh-CN"/>
        </w:rPr>
        <w:t>市场</w:t>
      </w:r>
      <w:r>
        <w:rPr>
          <w:b/>
          <w:spacing w:val="14"/>
          <w:sz w:val="32"/>
        </w:rPr>
        <w:t>监督管理局</w:t>
      </w:r>
    </w:p>
    <w:p>
      <w:pPr>
        <w:jc w:val="center"/>
        <w:rPr>
          <w:b/>
          <w:spacing w:val="14"/>
          <w:sz w:val="32"/>
        </w:rPr>
      </w:pPr>
      <w:r>
        <w:rPr>
          <w:b/>
          <w:spacing w:val="14"/>
          <w:sz w:val="32"/>
        </w:rPr>
        <w:t>关于</w:t>
      </w:r>
      <w:r>
        <w:rPr>
          <w:rFonts w:hint="eastAsia"/>
          <w:b/>
          <w:spacing w:val="14"/>
          <w:sz w:val="32"/>
          <w:lang w:eastAsia="zh-CN"/>
        </w:rPr>
        <w:t>撤销</w:t>
      </w:r>
      <w:r>
        <w:rPr>
          <w:b/>
          <w:spacing w:val="14"/>
          <w:sz w:val="32"/>
        </w:rPr>
        <w:t>《药品经营质量管理规范认证证书》的公告</w:t>
      </w:r>
    </w:p>
    <w:p>
      <w:pPr>
        <w:jc w:val="center"/>
      </w:pPr>
      <w:r>
        <w:rPr>
          <w:rFonts w:hint="eastAsia"/>
          <w:b/>
          <w:spacing w:val="14"/>
          <w:sz w:val="32"/>
          <w:lang w:val="en-US" w:eastAsia="zh-CN"/>
        </w:rPr>
        <w:t>2019年</w:t>
      </w:r>
      <w:r>
        <w:rPr>
          <w:b/>
          <w:spacing w:val="14"/>
          <w:sz w:val="32"/>
        </w:rPr>
        <w:t>第0</w:t>
      </w:r>
      <w:r>
        <w:rPr>
          <w:rFonts w:hint="eastAsia"/>
          <w:b/>
          <w:spacing w:val="14"/>
          <w:sz w:val="32"/>
          <w:lang w:val="en-US" w:eastAsia="zh-CN"/>
        </w:rPr>
        <w:t>2</w:t>
      </w:r>
      <w:r>
        <w:rPr>
          <w:b/>
          <w:spacing w:val="14"/>
          <w:sz w:val="32"/>
        </w:rPr>
        <w:t>号</w:t>
      </w:r>
    </w:p>
    <w:tbl>
      <w:tblPr>
        <w:tblStyle w:val="5"/>
        <w:tblW w:w="830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306" w:type="dxa"/>
            <w:tcBorders>
              <w:bottom w:val="dotted" w:color="CCCCCC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</w:tbl>
    <w:p>
      <w:pPr>
        <w:spacing w:line="520" w:lineRule="exact"/>
        <w:ind w:firstLine="640" w:firstLineChars="200"/>
        <w:rPr>
          <w:rFonts w:asciiTheme="minorEastAsia" w:hAnsiTheme="minorEastAsia"/>
          <w:spacing w:val="2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《药品经营质量管理规范认证证书》管理，根据《药品经营质量管理规范认证管理办法》《药品经营质量管理规范现场检查指导原则》，我局决定依法撤销原阳县德心大药房等7家药品零售企业的《药品经营质量管理规范认证证书》。现予以公告，请社会各界监督。</w:t>
      </w:r>
    </w:p>
    <w:p>
      <w:pPr>
        <w:spacing w:line="520" w:lineRule="exact"/>
        <w:ind w:firstLine="568" w:firstLineChars="200"/>
        <w:rPr>
          <w:rFonts w:asciiTheme="minorEastAsia" w:hAnsiTheme="minorEastAsia"/>
          <w:spacing w:val="22"/>
          <w:sz w:val="24"/>
          <w:szCs w:val="24"/>
        </w:rPr>
      </w:pPr>
    </w:p>
    <w:tbl>
      <w:tblPr>
        <w:tblStyle w:val="5"/>
        <w:tblW w:w="811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2263"/>
        <w:gridCol w:w="1325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0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9595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26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18"/>
                <w:szCs w:val="18"/>
                <w:lang w:eastAsia="zh-CN"/>
              </w:rPr>
              <w:t>注册地址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595959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18"/>
                <w:szCs w:val="18"/>
              </w:rPr>
              <w:t>GSP证</w:t>
            </w:r>
            <w:r>
              <w:rPr>
                <w:rFonts w:hint="eastAsia" w:ascii="宋体" w:hAnsi="宋体" w:eastAsia="宋体" w:cs="宋体"/>
                <w:color w:val="595959"/>
                <w:kern w:val="0"/>
                <w:sz w:val="18"/>
                <w:szCs w:val="18"/>
                <w:lang w:eastAsia="zh-CN"/>
              </w:rPr>
              <w:t>书编</w:t>
            </w:r>
            <w:r>
              <w:rPr>
                <w:rFonts w:hint="eastAsia" w:ascii="宋体" w:hAnsi="宋体" w:eastAsia="宋体" w:cs="宋体"/>
                <w:color w:val="595959"/>
                <w:kern w:val="0"/>
                <w:sz w:val="18"/>
                <w:szCs w:val="18"/>
              </w:rPr>
              <w:t>号</w:t>
            </w:r>
          </w:p>
        </w:tc>
        <w:tc>
          <w:tcPr>
            <w:tcW w:w="16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595959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kern w:val="0"/>
                <w:sz w:val="18"/>
                <w:szCs w:val="18"/>
                <w:lang w:eastAsia="zh-CN"/>
              </w:rPr>
              <w:t>撤销日期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原阳县德心大药房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原阳县官厂乡柳园村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C-XX16-913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2019年7月8日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河南康恩达药业有限公司韦城药店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原阳县陡门乡韦城村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C-XX15-709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2019年7月8日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河南康恩达药业有限公司同仁药店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原阳县城关镇博浪沙街中段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C-XX15-733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2019年7月8日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河南康恩达药业有限公司新城第二药店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原阳县祝楼乡新城村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C-XX15-716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2019年7月8日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河南康恩达药业有限公司宏达药店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原阳县城文岩街58号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C-XX15-704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2019年7月8日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获嘉县亢村新区长寿大药房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获嘉县亢村镇新区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C-XX14-211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2019年7月8日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获嘉县安康大药房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获嘉县史庄镇史庄村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C-XX14-210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2019年7月8日</w:t>
            </w:r>
          </w:p>
        </w:tc>
      </w:tr>
    </w:tbl>
    <w:p>
      <w:pPr>
        <w:spacing w:line="520" w:lineRule="exact"/>
        <w:ind w:firstLine="4840" w:firstLineChars="2200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新乡市市场监督管理局                                       </w:t>
      </w:r>
    </w:p>
    <w:p>
      <w:pPr>
        <w:spacing w:line="520" w:lineRule="exact"/>
        <w:ind w:firstLine="5060" w:firstLineChars="2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2019年7月8日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08ED"/>
    <w:rsid w:val="0004115F"/>
    <w:rsid w:val="000C59E0"/>
    <w:rsid w:val="000C73ED"/>
    <w:rsid w:val="000F5791"/>
    <w:rsid w:val="00135A3D"/>
    <w:rsid w:val="00172CAE"/>
    <w:rsid w:val="00216E55"/>
    <w:rsid w:val="00340916"/>
    <w:rsid w:val="00382D51"/>
    <w:rsid w:val="003E219B"/>
    <w:rsid w:val="00486156"/>
    <w:rsid w:val="00495ED5"/>
    <w:rsid w:val="004D2975"/>
    <w:rsid w:val="0050455D"/>
    <w:rsid w:val="00514DDB"/>
    <w:rsid w:val="005A365C"/>
    <w:rsid w:val="0068040A"/>
    <w:rsid w:val="006E03D7"/>
    <w:rsid w:val="006E1A13"/>
    <w:rsid w:val="0070467A"/>
    <w:rsid w:val="00762529"/>
    <w:rsid w:val="00775A07"/>
    <w:rsid w:val="007F150E"/>
    <w:rsid w:val="007F72B3"/>
    <w:rsid w:val="00820783"/>
    <w:rsid w:val="00867F07"/>
    <w:rsid w:val="00901197"/>
    <w:rsid w:val="0090485B"/>
    <w:rsid w:val="009808ED"/>
    <w:rsid w:val="00A31F26"/>
    <w:rsid w:val="00AB4A92"/>
    <w:rsid w:val="00AC45DB"/>
    <w:rsid w:val="00AE2DD0"/>
    <w:rsid w:val="00B0423A"/>
    <w:rsid w:val="00B17C25"/>
    <w:rsid w:val="00B479AD"/>
    <w:rsid w:val="00BC47B0"/>
    <w:rsid w:val="00CE2895"/>
    <w:rsid w:val="00CF2774"/>
    <w:rsid w:val="00D319B8"/>
    <w:rsid w:val="00DE021C"/>
    <w:rsid w:val="00DE4A9C"/>
    <w:rsid w:val="00E32708"/>
    <w:rsid w:val="00E75F8A"/>
    <w:rsid w:val="00E80D53"/>
    <w:rsid w:val="00ED01F5"/>
    <w:rsid w:val="00F90832"/>
    <w:rsid w:val="0A05245B"/>
    <w:rsid w:val="0ED27682"/>
    <w:rsid w:val="1E9A65AA"/>
    <w:rsid w:val="24595524"/>
    <w:rsid w:val="2851645E"/>
    <w:rsid w:val="29B906B8"/>
    <w:rsid w:val="2D3E7748"/>
    <w:rsid w:val="2ED652C2"/>
    <w:rsid w:val="2F5A1DC9"/>
    <w:rsid w:val="37482403"/>
    <w:rsid w:val="387545C9"/>
    <w:rsid w:val="3E005442"/>
    <w:rsid w:val="43EA0870"/>
    <w:rsid w:val="463F366A"/>
    <w:rsid w:val="48CE1787"/>
    <w:rsid w:val="546A0D2B"/>
    <w:rsid w:val="56A95BF0"/>
    <w:rsid w:val="56B35A04"/>
    <w:rsid w:val="573639C1"/>
    <w:rsid w:val="5B0E083C"/>
    <w:rsid w:val="5C470BF8"/>
    <w:rsid w:val="5CF84E07"/>
    <w:rsid w:val="60197C78"/>
    <w:rsid w:val="616856A8"/>
    <w:rsid w:val="62BD1851"/>
    <w:rsid w:val="66646A6E"/>
    <w:rsid w:val="66B91986"/>
    <w:rsid w:val="68C0479D"/>
    <w:rsid w:val="6A7322B5"/>
    <w:rsid w:val="6C0262E4"/>
    <w:rsid w:val="737D2CED"/>
    <w:rsid w:val="75601EF4"/>
    <w:rsid w:val="77A54F57"/>
    <w:rsid w:val="7889324E"/>
    <w:rsid w:val="78EE5640"/>
    <w:rsid w:val="7B943E3F"/>
    <w:rsid w:val="7BC7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1567</Characters>
  <Lines>13</Lines>
  <Paragraphs>3</Paragraphs>
  <TotalTime>3</TotalTime>
  <ScaleCrop>false</ScaleCrop>
  <LinksUpToDate>false</LinksUpToDate>
  <CharactersWithSpaces>1838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2016-12-16T00:53:00Z</dcterms:created>
  <dc:creator>User</dc:creator>
  <cp:lastModifiedBy>沫℡小寒</cp:lastModifiedBy>
  <cp:lastPrinted>2016-12-21T00:22:00Z</cp:lastPrinted>
  <dcterms:modified xsi:type="dcterms:W3CDTF">2019-07-08T09:00:06Z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