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63" w:rsidRDefault="002C2B28">
      <w:pPr>
        <w:spacing w:line="52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附件1</w:t>
      </w:r>
    </w:p>
    <w:p w:rsidR="00ED6C63" w:rsidRDefault="002C2B28">
      <w:pPr>
        <w:spacing w:line="520" w:lineRule="exact"/>
        <w:jc w:val="center"/>
        <w:rPr>
          <w:rStyle w:val="2Char"/>
          <w:rFonts w:ascii="方正小标宋简体" w:eastAsia="方正小标宋简体" w:hAnsi="方正小标宋简体" w:cs="方正小标宋简体"/>
          <w:b w:val="0"/>
          <w:color w:val="000000" w:themeColor="text1"/>
          <w:sz w:val="44"/>
          <w:szCs w:val="44"/>
        </w:rPr>
      </w:pPr>
      <w:r>
        <w:rPr>
          <w:rStyle w:val="2Char"/>
          <w:rFonts w:ascii="方正小标宋简体" w:eastAsia="方正小标宋简体" w:hAnsi="方正小标宋简体" w:cs="方正小标宋简体" w:hint="eastAsia"/>
          <w:b w:val="0"/>
          <w:color w:val="000000" w:themeColor="text1"/>
          <w:sz w:val="44"/>
          <w:szCs w:val="44"/>
        </w:rPr>
        <w:t>本次检验项目</w:t>
      </w:r>
    </w:p>
    <w:p w:rsidR="00ED6C63" w:rsidRDefault="002C2B28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一、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方便食品</w:t>
      </w:r>
    </w:p>
    <w:p w:rsidR="00ED6C63" w:rsidRDefault="002C2B28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 w:rsidR="00ED6C63" w:rsidRDefault="002C2B28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1.油炸面、非油炸面、方便米粉（米线）、方便粉丝抽检项目包括酸价（以脂肪计）、过氧化值(以脂肪计)、铅（以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钾盐（以山梨酸计）、菌落总数、大肠菌群、金黄色葡萄球菌、沙门氏菌。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2.方便粥、方便盒饭、冷面及其他熟制方便食品等抽检项目包括酸价（以脂肪计）、过氧化值(以脂肪计)、铅（以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计）、黄曲霉毒素B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  <w:vertAlign w:val="subscript"/>
        </w:rPr>
        <w:t>1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钾盐（以山梨酸计）、糖精钠(以糖精计)、菌落总数、大肠菌群、霉菌、商业无菌、金黄色葡萄球菌、沙门氏菌。</w:t>
      </w:r>
    </w:p>
    <w:p w:rsidR="00ED6C63" w:rsidRDefault="002C2B28">
      <w:pPr>
        <w:spacing w:line="520" w:lineRule="exact"/>
        <w:ind w:firstLineChars="200" w:firstLine="643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二、速冻食品</w:t>
      </w:r>
    </w:p>
    <w:p w:rsidR="00ED6C63" w:rsidRDefault="002C2B28">
      <w:pPr>
        <w:spacing w:line="520" w:lineRule="exact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 w:themeColor="text1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 xml:space="preserve">（一）抽检依据 </w:t>
      </w:r>
    </w:p>
    <w:p w:rsidR="00ED6C63" w:rsidRDefault="002C2B28">
      <w:pPr>
        <w:spacing w:line="520" w:lineRule="exact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    抽检依据《食品安全国家标准 食品添加剂使用标准》（GB 2760-2014）、《食品安全国家标准 食品中污染物限量》（GB 2762-2017）、《食品安全国家标准 速冻面米制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品》（GB 19295-2011）等标准及产品明示标准和指标的要求。</w:t>
      </w:r>
    </w:p>
    <w:p w:rsidR="00ED6C63" w:rsidRDefault="002C2B28">
      <w:pPr>
        <w:spacing w:line="520" w:lineRule="exact"/>
        <w:ind w:firstLine="642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1.水饺、元宵、馄饨等生制品抽检项目包括过氧化值（以脂肪计）、铅（以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计）、糖精钠（以糖精计）。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2.包子馒头等熟制品抽检项目包括过氧化值（以脂肪计）、铅（以</w:t>
      </w:r>
      <w:proofErr w:type="spellStart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bCs/>
          <w:color w:val="000000" w:themeColor="text1"/>
          <w:sz w:val="32"/>
          <w:szCs w:val="32"/>
        </w:rPr>
        <w:t>计）、糖精钠（以糖精计）、菌落总数、大肠菌群、金黄色葡萄球菌、沙门氏菌。</w:t>
      </w:r>
    </w:p>
    <w:p w:rsidR="00ED6C63" w:rsidRDefault="002C2B28">
      <w:pPr>
        <w:spacing w:line="520" w:lineRule="exact"/>
        <w:ind w:firstLineChars="200" w:firstLine="643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三、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糕点</w:t>
      </w:r>
    </w:p>
    <w:p w:rsidR="00ED6C63" w:rsidRDefault="002C2B28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（一）抽检依据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食品中致病菌限量》（GB 29921-2013）、《食品安全国家标准 糕点、面包》（GB 7099-2015）等标准及产品明示标准和指标的要求。</w:t>
      </w:r>
    </w:p>
    <w:p w:rsidR="00ED6C63" w:rsidRDefault="002C2B28">
      <w:pPr>
        <w:spacing w:line="52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D6C63" w:rsidRDefault="002C2B28">
      <w:pPr>
        <w:spacing w:line="52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糕点抽检项目包括酸价（以脂肪计）、过氧化值（以脂肪计）、铅（以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计）、富马酸二甲酯、苏丹红I-IV、苯甲酸及其钠盐（以苯甲酸计）、山梨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钾盐（以山梨酸计）、糖精钠（以糖精计）、甜蜜素（以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计）、安赛蜜、铝的残留量（干样品，以Al计）、丙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钠盐、钙盐(以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丙酸计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)、脱氢乙酸及其钠盐(以脱氢乙酸计)、安赛蜜、纳他霉素、三氯蔗糖、防腐剂各自用量占其最大使用量的比例之和、菌落总数、大肠菌群、金黄色葡萄球菌、沙门氏菌、霉菌。</w:t>
      </w:r>
    </w:p>
    <w:p w:rsidR="00ED6C63" w:rsidRDefault="002C2B28">
      <w:pPr>
        <w:spacing w:line="52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四、食糖</w:t>
      </w:r>
    </w:p>
    <w:p w:rsidR="00ED6C63" w:rsidRDefault="002C2B28">
      <w:pPr>
        <w:spacing w:line="52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ED6C63" w:rsidRDefault="002C2B28" w:rsidP="00EA3C64">
      <w:pPr>
        <w:spacing w:line="480" w:lineRule="exact"/>
        <w:ind w:firstLine="640"/>
        <w:rPr>
          <w:rFonts w:ascii="黑体" w:eastAsia="黑体" w:hAnsi="黑体" w:cs="黑体"/>
          <w:b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lastRenderedPageBreak/>
        <w:t>抽检依据《食品安全国家标准 食品添加剂使用标准》（GB 2760-2014）、《食品安全国家标准 食品中污染物限量》（GB 2762-2017）、《白砂糖》（GB/T 317-2018 ）、 《食品安全国家标准 食糖》（GB 13104-2014）、《绵白糖》（GB/T 1445-2018）、 《赤砂糖》（QB/T 2343.1-1997）、 《红糖》（QB/T 4561-2013）、《单晶体冰糖》（QB/T 1173-2002）、《多晶体冰糖》（QB/T 1174-2002）、《冰片糖》（QB/T 2685-2005）、《方糖》（QB/T 1214-2002）等标准及产品明示标准和指标的要求。</w:t>
      </w:r>
    </w:p>
    <w:p w:rsidR="00ED6C63" w:rsidRDefault="002C2B28" w:rsidP="00EA3C64">
      <w:pPr>
        <w:spacing w:line="480" w:lineRule="exact"/>
        <w:ind w:firstLineChars="200" w:firstLine="643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D6C63" w:rsidRDefault="002C2B28" w:rsidP="00EA3C64">
      <w:pPr>
        <w:spacing w:line="48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白砂糖、绵白糖、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赤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砂糖、冰糖、方糖、冰片糖抽检项目包括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螨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、总砷（以As计）、铅（以</w:t>
      </w:r>
      <w:proofErr w:type="spell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Pb</w:t>
      </w:r>
      <w:proofErr w:type="spell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计）、蔗糖分、总糖分、还原糖分、色值、不溶于水杂质。</w:t>
      </w:r>
    </w:p>
    <w:p w:rsidR="00ED6C63" w:rsidRDefault="002C2B28" w:rsidP="00EA3C64">
      <w:pPr>
        <w:spacing w:line="480" w:lineRule="exact"/>
        <w:ind w:firstLine="640"/>
        <w:rPr>
          <w:rFonts w:ascii="黑体" w:eastAsia="黑体" w:hAnsi="黑体" w:cs="黑体"/>
          <w:b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 w:themeColor="text1"/>
          <w:sz w:val="32"/>
          <w:szCs w:val="32"/>
        </w:rPr>
        <w:t>五、</w:t>
      </w:r>
      <w:r>
        <w:rPr>
          <w:rFonts w:ascii="黑体" w:eastAsia="黑体" w:hAnsi="黑体" w:cs="黑体" w:hint="eastAsia"/>
          <w:b/>
          <w:bCs/>
          <w:color w:val="000000" w:themeColor="text1"/>
          <w:sz w:val="32"/>
          <w:szCs w:val="32"/>
        </w:rPr>
        <w:t>餐饮食品</w:t>
      </w:r>
    </w:p>
    <w:p w:rsidR="00ED6C63" w:rsidRDefault="002C2B28" w:rsidP="00EA3C64">
      <w:pPr>
        <w:spacing w:line="480" w:lineRule="exact"/>
        <w:ind w:firstLineChars="200" w:firstLine="643"/>
        <w:rPr>
          <w:rFonts w:ascii="楷体" w:eastAsia="楷体" w:hAnsi="楷体" w:cs="楷体"/>
          <w:b/>
          <w:bCs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color w:val="000000" w:themeColor="text1"/>
          <w:sz w:val="32"/>
          <w:szCs w:val="32"/>
        </w:rPr>
        <w:t xml:space="preserve">（一）抽检依据 </w:t>
      </w:r>
    </w:p>
    <w:p w:rsidR="00ED6C63" w:rsidRDefault="002C2B28" w:rsidP="00EA3C64">
      <w:pPr>
        <w:spacing w:line="480" w:lineRule="exact"/>
        <w:ind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抽检依据《食品安全国家标准 食品添加剂使用标准》（GB 2760-2014）、《食品安全国家标准 食品中污染物限量》（GB 2762-2017）、</w:t>
      </w:r>
      <w:r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《食品安全国家标准 食品中致病菌限量》（GB 29921-2013）、</w:t>
      </w: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《食品安全国家标准 消毒餐(饮)具》（GB 14934-2016）等标准及产品明示标准和指标的要求。</w:t>
      </w:r>
    </w:p>
    <w:p w:rsidR="00ED6C63" w:rsidRDefault="002C2B28" w:rsidP="00EA3C64">
      <w:pPr>
        <w:spacing w:line="480" w:lineRule="exact"/>
        <w:ind w:firstLineChars="196" w:firstLine="630"/>
        <w:rPr>
          <w:rFonts w:ascii="楷体" w:eastAsia="楷体" w:hAnsi="楷体" w:cs="楷体"/>
          <w:b/>
          <w:color w:val="000000" w:themeColor="text1"/>
          <w:sz w:val="32"/>
          <w:szCs w:val="32"/>
        </w:rPr>
      </w:pPr>
      <w:r>
        <w:rPr>
          <w:rFonts w:ascii="楷体" w:eastAsia="楷体" w:hAnsi="楷体" w:cs="楷体" w:hint="eastAsia"/>
          <w:b/>
          <w:color w:val="000000" w:themeColor="text1"/>
          <w:sz w:val="32"/>
          <w:szCs w:val="32"/>
        </w:rPr>
        <w:t>（二）检验项目</w:t>
      </w:r>
    </w:p>
    <w:p w:rsidR="00ED6C63" w:rsidRDefault="002C2B28" w:rsidP="00EA3C64">
      <w:pPr>
        <w:spacing w:line="48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1.发酵面制品抽检项目包括甲醛次硫酸氢钠（以甲醛计）、苯甲酸及其钠盐（以苯甲酸计）、山梨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酸及其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钾盐（以山梨酸计）、甜蜜素（以</w:t>
      </w:r>
      <w:proofErr w:type="gramStart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环己基氨基磺酸</w:t>
      </w:r>
      <w:proofErr w:type="gramEnd"/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计）、铝的残留量（干样品,以Al计）。</w:t>
      </w:r>
    </w:p>
    <w:p w:rsidR="00ED6C63" w:rsidRDefault="002C2B28" w:rsidP="00EA3C64">
      <w:pPr>
        <w:spacing w:line="480" w:lineRule="exact"/>
        <w:ind w:firstLineChars="200" w:firstLine="640"/>
        <w:rPr>
          <w:rFonts w:ascii="仿宋_GB2312" w:eastAsia="仿宋_GB2312" w:hAnsi="宋体"/>
          <w:color w:val="000000" w:themeColor="text1"/>
          <w:sz w:val="32"/>
          <w:szCs w:val="32"/>
        </w:rPr>
      </w:pPr>
      <w:r>
        <w:rPr>
          <w:rFonts w:ascii="仿宋_GB2312" w:eastAsia="仿宋_GB2312" w:hAnsi="宋体" w:hint="eastAsia"/>
          <w:color w:val="000000" w:themeColor="text1"/>
          <w:sz w:val="32"/>
          <w:szCs w:val="32"/>
        </w:rPr>
        <w:t>2.餐馆用餐饮具抽检项目包括游离性余氯、沙门氏菌。</w:t>
      </w:r>
    </w:p>
    <w:p w:rsidR="00ED6C63" w:rsidRDefault="002C2B28" w:rsidP="00EA3C64">
      <w:pPr>
        <w:spacing w:line="480" w:lineRule="exact"/>
        <w:rPr>
          <w:rFonts w:ascii="仿宋_GB2312" w:eastAsia="仿宋_GB2312" w:hAnsi="宋体"/>
          <w:color w:val="000000" w:themeColor="text1"/>
          <w:sz w:val="24"/>
        </w:rPr>
      </w:pPr>
      <w:r>
        <w:rPr>
          <w:rFonts w:ascii="仿宋_GB2312" w:eastAsia="仿宋_GB2312" w:hAnsi="宋体" w:hint="eastAsia"/>
          <w:color w:val="000000" w:themeColor="text1"/>
          <w:sz w:val="24"/>
        </w:rPr>
        <w:t>注：本表所列项目为文件要求项目，具体到每个产品所需检验项目请参考《2018国抽实施细则》。</w:t>
      </w:r>
      <w:bookmarkStart w:id="0" w:name="_GoBack"/>
      <w:bookmarkEnd w:id="0"/>
    </w:p>
    <w:sectPr w:rsidR="00ED6C63" w:rsidSect="00ED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2B6" w:rsidRDefault="000C52B6" w:rsidP="00EA3C64">
      <w:r>
        <w:separator/>
      </w:r>
    </w:p>
  </w:endnote>
  <w:endnote w:type="continuationSeparator" w:id="0">
    <w:p w:rsidR="000C52B6" w:rsidRDefault="000C52B6" w:rsidP="00EA3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2B6" w:rsidRDefault="000C52B6" w:rsidP="00EA3C64">
      <w:r>
        <w:separator/>
      </w:r>
    </w:p>
  </w:footnote>
  <w:footnote w:type="continuationSeparator" w:id="0">
    <w:p w:rsidR="000C52B6" w:rsidRDefault="000C52B6" w:rsidP="00EA3C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10FE7"/>
    <w:rsid w:val="000C3EBA"/>
    <w:rsid w:val="000C52B6"/>
    <w:rsid w:val="00110FE7"/>
    <w:rsid w:val="00127E53"/>
    <w:rsid w:val="00156901"/>
    <w:rsid w:val="001F03E3"/>
    <w:rsid w:val="00204E0D"/>
    <w:rsid w:val="0027244C"/>
    <w:rsid w:val="002C2B28"/>
    <w:rsid w:val="002E1814"/>
    <w:rsid w:val="002F0E1B"/>
    <w:rsid w:val="002F37B5"/>
    <w:rsid w:val="00303426"/>
    <w:rsid w:val="003223EB"/>
    <w:rsid w:val="003534A5"/>
    <w:rsid w:val="003A0904"/>
    <w:rsid w:val="003F263F"/>
    <w:rsid w:val="00444E94"/>
    <w:rsid w:val="004A4780"/>
    <w:rsid w:val="004B0A5F"/>
    <w:rsid w:val="005E5537"/>
    <w:rsid w:val="00604385"/>
    <w:rsid w:val="0062464A"/>
    <w:rsid w:val="00635ADC"/>
    <w:rsid w:val="00685434"/>
    <w:rsid w:val="00693CC6"/>
    <w:rsid w:val="00745AE8"/>
    <w:rsid w:val="007A2C99"/>
    <w:rsid w:val="007E75DD"/>
    <w:rsid w:val="007F7CDA"/>
    <w:rsid w:val="008131C0"/>
    <w:rsid w:val="008214E7"/>
    <w:rsid w:val="008244DE"/>
    <w:rsid w:val="00854580"/>
    <w:rsid w:val="00864F61"/>
    <w:rsid w:val="00883E8E"/>
    <w:rsid w:val="009073AC"/>
    <w:rsid w:val="0094789A"/>
    <w:rsid w:val="009519CC"/>
    <w:rsid w:val="00955D7A"/>
    <w:rsid w:val="009B36D4"/>
    <w:rsid w:val="009F727B"/>
    <w:rsid w:val="00A22314"/>
    <w:rsid w:val="00A3697B"/>
    <w:rsid w:val="00A51EEB"/>
    <w:rsid w:val="00A63325"/>
    <w:rsid w:val="00A64802"/>
    <w:rsid w:val="00B1184E"/>
    <w:rsid w:val="00B15B0C"/>
    <w:rsid w:val="00B56589"/>
    <w:rsid w:val="00B76447"/>
    <w:rsid w:val="00C04CA2"/>
    <w:rsid w:val="00CC55C0"/>
    <w:rsid w:val="00D16B85"/>
    <w:rsid w:val="00D35890"/>
    <w:rsid w:val="00D37A41"/>
    <w:rsid w:val="00D80402"/>
    <w:rsid w:val="00D97BAC"/>
    <w:rsid w:val="00DC6233"/>
    <w:rsid w:val="00DD413F"/>
    <w:rsid w:val="00DE63C2"/>
    <w:rsid w:val="00DF543D"/>
    <w:rsid w:val="00E405D3"/>
    <w:rsid w:val="00E805E9"/>
    <w:rsid w:val="00E806B3"/>
    <w:rsid w:val="00EA3C64"/>
    <w:rsid w:val="00ED0CE2"/>
    <w:rsid w:val="00ED6C63"/>
    <w:rsid w:val="00F66423"/>
    <w:rsid w:val="00F91B1F"/>
    <w:rsid w:val="00FC224D"/>
    <w:rsid w:val="00FF0232"/>
    <w:rsid w:val="00FF476D"/>
    <w:rsid w:val="01371443"/>
    <w:rsid w:val="01373AC2"/>
    <w:rsid w:val="01777968"/>
    <w:rsid w:val="01F15F5C"/>
    <w:rsid w:val="02336594"/>
    <w:rsid w:val="02390BAD"/>
    <w:rsid w:val="0250784A"/>
    <w:rsid w:val="025A04D7"/>
    <w:rsid w:val="028467E1"/>
    <w:rsid w:val="02B95AFF"/>
    <w:rsid w:val="02EC0A29"/>
    <w:rsid w:val="02FB772F"/>
    <w:rsid w:val="02FC1328"/>
    <w:rsid w:val="0323552C"/>
    <w:rsid w:val="03A0412C"/>
    <w:rsid w:val="03A1046B"/>
    <w:rsid w:val="046E22B2"/>
    <w:rsid w:val="04FA055C"/>
    <w:rsid w:val="052C5B35"/>
    <w:rsid w:val="053B100B"/>
    <w:rsid w:val="058104C1"/>
    <w:rsid w:val="059A3170"/>
    <w:rsid w:val="05AE1CBB"/>
    <w:rsid w:val="06847B09"/>
    <w:rsid w:val="07641E57"/>
    <w:rsid w:val="07673291"/>
    <w:rsid w:val="07A378F5"/>
    <w:rsid w:val="07BF6F02"/>
    <w:rsid w:val="07D56FB5"/>
    <w:rsid w:val="082D2635"/>
    <w:rsid w:val="08463511"/>
    <w:rsid w:val="08593E9F"/>
    <w:rsid w:val="087146ED"/>
    <w:rsid w:val="08AE37B8"/>
    <w:rsid w:val="08D135F7"/>
    <w:rsid w:val="08E3527B"/>
    <w:rsid w:val="09A716A7"/>
    <w:rsid w:val="09BF54DB"/>
    <w:rsid w:val="09C40EB3"/>
    <w:rsid w:val="0A1E6A8A"/>
    <w:rsid w:val="0A6734FD"/>
    <w:rsid w:val="0A7F008D"/>
    <w:rsid w:val="0AB52EBE"/>
    <w:rsid w:val="0AC3354B"/>
    <w:rsid w:val="0B2B4DC9"/>
    <w:rsid w:val="0BA6779B"/>
    <w:rsid w:val="0BF87036"/>
    <w:rsid w:val="0C3559F4"/>
    <w:rsid w:val="0C3F11CA"/>
    <w:rsid w:val="0C7A27AE"/>
    <w:rsid w:val="0C89398A"/>
    <w:rsid w:val="0C9A6933"/>
    <w:rsid w:val="0CCF03B9"/>
    <w:rsid w:val="0D141118"/>
    <w:rsid w:val="0D8476ED"/>
    <w:rsid w:val="0E2B1A30"/>
    <w:rsid w:val="0E91470A"/>
    <w:rsid w:val="0EA8170B"/>
    <w:rsid w:val="0ED57A26"/>
    <w:rsid w:val="0EDD04C9"/>
    <w:rsid w:val="0EF152FD"/>
    <w:rsid w:val="0F0547EF"/>
    <w:rsid w:val="0F6B6241"/>
    <w:rsid w:val="0F8F1C76"/>
    <w:rsid w:val="0FCD66FA"/>
    <w:rsid w:val="0FD92A07"/>
    <w:rsid w:val="0FEE4962"/>
    <w:rsid w:val="108B1E9F"/>
    <w:rsid w:val="10A72952"/>
    <w:rsid w:val="11473209"/>
    <w:rsid w:val="1199513F"/>
    <w:rsid w:val="127D7C3A"/>
    <w:rsid w:val="12D90E9F"/>
    <w:rsid w:val="133257D7"/>
    <w:rsid w:val="13B9435E"/>
    <w:rsid w:val="13C66BA1"/>
    <w:rsid w:val="13ED2A9B"/>
    <w:rsid w:val="14175993"/>
    <w:rsid w:val="144C5E11"/>
    <w:rsid w:val="149012F0"/>
    <w:rsid w:val="14937391"/>
    <w:rsid w:val="14C241D8"/>
    <w:rsid w:val="15044006"/>
    <w:rsid w:val="1526404B"/>
    <w:rsid w:val="157C2FF7"/>
    <w:rsid w:val="166C4A77"/>
    <w:rsid w:val="168323B0"/>
    <w:rsid w:val="17223996"/>
    <w:rsid w:val="178B5B35"/>
    <w:rsid w:val="17B76496"/>
    <w:rsid w:val="17EC1E5C"/>
    <w:rsid w:val="18B979D0"/>
    <w:rsid w:val="18FB7B39"/>
    <w:rsid w:val="1930605C"/>
    <w:rsid w:val="196A0ECF"/>
    <w:rsid w:val="198D5BB4"/>
    <w:rsid w:val="199356DE"/>
    <w:rsid w:val="19BD73CA"/>
    <w:rsid w:val="19D87B42"/>
    <w:rsid w:val="1A3D67D5"/>
    <w:rsid w:val="1A5B0B2D"/>
    <w:rsid w:val="1A5F7A61"/>
    <w:rsid w:val="1AED08B3"/>
    <w:rsid w:val="1B0966B4"/>
    <w:rsid w:val="1B4645A3"/>
    <w:rsid w:val="1B812C24"/>
    <w:rsid w:val="1BCE1CCB"/>
    <w:rsid w:val="1C142E6B"/>
    <w:rsid w:val="1C4323E5"/>
    <w:rsid w:val="1CD73660"/>
    <w:rsid w:val="1D2B05E4"/>
    <w:rsid w:val="1D9053DE"/>
    <w:rsid w:val="1DBE0B19"/>
    <w:rsid w:val="1DE166B4"/>
    <w:rsid w:val="1E3F262A"/>
    <w:rsid w:val="1E6F4591"/>
    <w:rsid w:val="1EB52B89"/>
    <w:rsid w:val="1EF646FD"/>
    <w:rsid w:val="1F116453"/>
    <w:rsid w:val="1FE027E7"/>
    <w:rsid w:val="1FF0008A"/>
    <w:rsid w:val="200B10E9"/>
    <w:rsid w:val="202C1D27"/>
    <w:rsid w:val="202F1EF9"/>
    <w:rsid w:val="206231B7"/>
    <w:rsid w:val="20643A1F"/>
    <w:rsid w:val="20C975F8"/>
    <w:rsid w:val="20E252FF"/>
    <w:rsid w:val="211F760A"/>
    <w:rsid w:val="212774A3"/>
    <w:rsid w:val="2167772C"/>
    <w:rsid w:val="21681D35"/>
    <w:rsid w:val="22117514"/>
    <w:rsid w:val="22652214"/>
    <w:rsid w:val="22A35639"/>
    <w:rsid w:val="22B926AF"/>
    <w:rsid w:val="22DE01E9"/>
    <w:rsid w:val="23113973"/>
    <w:rsid w:val="233C66C1"/>
    <w:rsid w:val="23513CCF"/>
    <w:rsid w:val="237F3AB8"/>
    <w:rsid w:val="23886F51"/>
    <w:rsid w:val="23BB30FA"/>
    <w:rsid w:val="23EC5FB9"/>
    <w:rsid w:val="2402404F"/>
    <w:rsid w:val="249D7775"/>
    <w:rsid w:val="24AF4531"/>
    <w:rsid w:val="24C20CD3"/>
    <w:rsid w:val="251F0B43"/>
    <w:rsid w:val="256B45B4"/>
    <w:rsid w:val="257773E3"/>
    <w:rsid w:val="25F10DAE"/>
    <w:rsid w:val="26281FD8"/>
    <w:rsid w:val="262B705A"/>
    <w:rsid w:val="2635136D"/>
    <w:rsid w:val="26A41507"/>
    <w:rsid w:val="26CF0F39"/>
    <w:rsid w:val="26D745BA"/>
    <w:rsid w:val="275D0FFF"/>
    <w:rsid w:val="275E777A"/>
    <w:rsid w:val="27797722"/>
    <w:rsid w:val="28514695"/>
    <w:rsid w:val="285B46D7"/>
    <w:rsid w:val="285B5E26"/>
    <w:rsid w:val="28651440"/>
    <w:rsid w:val="2891249F"/>
    <w:rsid w:val="28A255FB"/>
    <w:rsid w:val="292C0853"/>
    <w:rsid w:val="297355C6"/>
    <w:rsid w:val="29A50304"/>
    <w:rsid w:val="29B77B5F"/>
    <w:rsid w:val="2A3D7260"/>
    <w:rsid w:val="2A6809F6"/>
    <w:rsid w:val="2A6911D0"/>
    <w:rsid w:val="2A9D0FBB"/>
    <w:rsid w:val="2AE57937"/>
    <w:rsid w:val="2C11379A"/>
    <w:rsid w:val="2C260186"/>
    <w:rsid w:val="2C7A4603"/>
    <w:rsid w:val="2CC91353"/>
    <w:rsid w:val="2CFF3C7A"/>
    <w:rsid w:val="2D040F98"/>
    <w:rsid w:val="2D2B2E22"/>
    <w:rsid w:val="2D672D04"/>
    <w:rsid w:val="2DA75940"/>
    <w:rsid w:val="2DFF26D2"/>
    <w:rsid w:val="2E154DBA"/>
    <w:rsid w:val="2E8159B5"/>
    <w:rsid w:val="2EB318A0"/>
    <w:rsid w:val="2F005EAB"/>
    <w:rsid w:val="2F6C038D"/>
    <w:rsid w:val="2FB675D3"/>
    <w:rsid w:val="2FC21CCB"/>
    <w:rsid w:val="30057947"/>
    <w:rsid w:val="301D73A0"/>
    <w:rsid w:val="3039438D"/>
    <w:rsid w:val="307E60D7"/>
    <w:rsid w:val="3144137C"/>
    <w:rsid w:val="31561B18"/>
    <w:rsid w:val="319D0701"/>
    <w:rsid w:val="32001A83"/>
    <w:rsid w:val="323C1B34"/>
    <w:rsid w:val="32422CA8"/>
    <w:rsid w:val="325359C6"/>
    <w:rsid w:val="32C3322A"/>
    <w:rsid w:val="331A7D76"/>
    <w:rsid w:val="33662726"/>
    <w:rsid w:val="33877F6E"/>
    <w:rsid w:val="33C946BA"/>
    <w:rsid w:val="344A0209"/>
    <w:rsid w:val="347A6182"/>
    <w:rsid w:val="34897C21"/>
    <w:rsid w:val="348C72CA"/>
    <w:rsid w:val="34AB772C"/>
    <w:rsid w:val="35481030"/>
    <w:rsid w:val="3591681D"/>
    <w:rsid w:val="35926DE7"/>
    <w:rsid w:val="35B3517A"/>
    <w:rsid w:val="35CC4835"/>
    <w:rsid w:val="35F20533"/>
    <w:rsid w:val="366852D9"/>
    <w:rsid w:val="36AB228F"/>
    <w:rsid w:val="37783307"/>
    <w:rsid w:val="3794722A"/>
    <w:rsid w:val="386C2829"/>
    <w:rsid w:val="388F1755"/>
    <w:rsid w:val="39025087"/>
    <w:rsid w:val="390442E4"/>
    <w:rsid w:val="398D67DE"/>
    <w:rsid w:val="39FA095B"/>
    <w:rsid w:val="3A882F13"/>
    <w:rsid w:val="3A9603AF"/>
    <w:rsid w:val="3AAB4F86"/>
    <w:rsid w:val="3B576B69"/>
    <w:rsid w:val="3B6502F3"/>
    <w:rsid w:val="3B887365"/>
    <w:rsid w:val="3C377CB1"/>
    <w:rsid w:val="3CD45A6A"/>
    <w:rsid w:val="3CED5D35"/>
    <w:rsid w:val="3CFD6367"/>
    <w:rsid w:val="3D7F6D29"/>
    <w:rsid w:val="3DC676C8"/>
    <w:rsid w:val="3DE21FAA"/>
    <w:rsid w:val="3E651C31"/>
    <w:rsid w:val="3EA7100E"/>
    <w:rsid w:val="3F2C044D"/>
    <w:rsid w:val="3F9A0D91"/>
    <w:rsid w:val="40181AB5"/>
    <w:rsid w:val="40AB1CB3"/>
    <w:rsid w:val="41043213"/>
    <w:rsid w:val="410D705A"/>
    <w:rsid w:val="412E5210"/>
    <w:rsid w:val="41372BE7"/>
    <w:rsid w:val="416E139B"/>
    <w:rsid w:val="418C7CCE"/>
    <w:rsid w:val="419C65F6"/>
    <w:rsid w:val="421F43A8"/>
    <w:rsid w:val="422E34CE"/>
    <w:rsid w:val="42512D9E"/>
    <w:rsid w:val="425C674B"/>
    <w:rsid w:val="42710E9D"/>
    <w:rsid w:val="427B1383"/>
    <w:rsid w:val="43AB7E47"/>
    <w:rsid w:val="43AD7367"/>
    <w:rsid w:val="43AF4AA0"/>
    <w:rsid w:val="43CB3641"/>
    <w:rsid w:val="454B3520"/>
    <w:rsid w:val="45867978"/>
    <w:rsid w:val="46AB7079"/>
    <w:rsid w:val="46B718D0"/>
    <w:rsid w:val="46CF676D"/>
    <w:rsid w:val="470E44D8"/>
    <w:rsid w:val="47CB206D"/>
    <w:rsid w:val="47CE6D95"/>
    <w:rsid w:val="47FA698D"/>
    <w:rsid w:val="48002298"/>
    <w:rsid w:val="480E38EA"/>
    <w:rsid w:val="48AA7F43"/>
    <w:rsid w:val="48CE622B"/>
    <w:rsid w:val="48E40B7B"/>
    <w:rsid w:val="491E0EB8"/>
    <w:rsid w:val="495F4E20"/>
    <w:rsid w:val="499D3A11"/>
    <w:rsid w:val="49AD5013"/>
    <w:rsid w:val="4A487D4D"/>
    <w:rsid w:val="4B3E385D"/>
    <w:rsid w:val="4B4F67AF"/>
    <w:rsid w:val="4B636E8B"/>
    <w:rsid w:val="4BAE137A"/>
    <w:rsid w:val="4BB27E8C"/>
    <w:rsid w:val="4BF364BB"/>
    <w:rsid w:val="4C6974E3"/>
    <w:rsid w:val="4CBC1600"/>
    <w:rsid w:val="4CE40F70"/>
    <w:rsid w:val="4CFF7FE1"/>
    <w:rsid w:val="4D18407C"/>
    <w:rsid w:val="4D350999"/>
    <w:rsid w:val="4D466D8A"/>
    <w:rsid w:val="4D6C0CC9"/>
    <w:rsid w:val="4DBF164C"/>
    <w:rsid w:val="4DF4224C"/>
    <w:rsid w:val="4E9127A4"/>
    <w:rsid w:val="4ED258A9"/>
    <w:rsid w:val="4EEB68E7"/>
    <w:rsid w:val="4F2521AD"/>
    <w:rsid w:val="4F2F45C4"/>
    <w:rsid w:val="4F442D61"/>
    <w:rsid w:val="4F4928FC"/>
    <w:rsid w:val="4F4A413A"/>
    <w:rsid w:val="4FA8578A"/>
    <w:rsid w:val="5080352F"/>
    <w:rsid w:val="50AE1857"/>
    <w:rsid w:val="51290D92"/>
    <w:rsid w:val="51BD1113"/>
    <w:rsid w:val="51F33DF1"/>
    <w:rsid w:val="524A7B20"/>
    <w:rsid w:val="526B4C8D"/>
    <w:rsid w:val="52957A9E"/>
    <w:rsid w:val="52B858AA"/>
    <w:rsid w:val="52C854A5"/>
    <w:rsid w:val="52D26D64"/>
    <w:rsid w:val="52DD1794"/>
    <w:rsid w:val="53007630"/>
    <w:rsid w:val="5311644B"/>
    <w:rsid w:val="533D7ACB"/>
    <w:rsid w:val="535E3224"/>
    <w:rsid w:val="535F3590"/>
    <w:rsid w:val="538A076E"/>
    <w:rsid w:val="53BF0646"/>
    <w:rsid w:val="54253EDA"/>
    <w:rsid w:val="543475DD"/>
    <w:rsid w:val="54616EF0"/>
    <w:rsid w:val="54A754CE"/>
    <w:rsid w:val="557D1DBF"/>
    <w:rsid w:val="559E627F"/>
    <w:rsid w:val="55F3495A"/>
    <w:rsid w:val="56A15D37"/>
    <w:rsid w:val="578D3E32"/>
    <w:rsid w:val="579A712A"/>
    <w:rsid w:val="57B93677"/>
    <w:rsid w:val="57E94D4F"/>
    <w:rsid w:val="57F91C73"/>
    <w:rsid w:val="587700E6"/>
    <w:rsid w:val="58853DDA"/>
    <w:rsid w:val="588A5CA9"/>
    <w:rsid w:val="58BB140E"/>
    <w:rsid w:val="5A171E04"/>
    <w:rsid w:val="5B29024C"/>
    <w:rsid w:val="5B7426AF"/>
    <w:rsid w:val="5BA740B5"/>
    <w:rsid w:val="5BFA1AC8"/>
    <w:rsid w:val="5C5C4873"/>
    <w:rsid w:val="5C60052E"/>
    <w:rsid w:val="5C936F88"/>
    <w:rsid w:val="5CB10A12"/>
    <w:rsid w:val="5CE17A86"/>
    <w:rsid w:val="5D7F1DAC"/>
    <w:rsid w:val="5D907A84"/>
    <w:rsid w:val="5DC627B8"/>
    <w:rsid w:val="5E2A6994"/>
    <w:rsid w:val="5E982B9A"/>
    <w:rsid w:val="5EB600A5"/>
    <w:rsid w:val="5EF97468"/>
    <w:rsid w:val="5F0D387C"/>
    <w:rsid w:val="5FBA3455"/>
    <w:rsid w:val="5FF355D4"/>
    <w:rsid w:val="6068676F"/>
    <w:rsid w:val="608F700B"/>
    <w:rsid w:val="60F50380"/>
    <w:rsid w:val="61357DFB"/>
    <w:rsid w:val="614352C3"/>
    <w:rsid w:val="61A33444"/>
    <w:rsid w:val="6308146A"/>
    <w:rsid w:val="635433FA"/>
    <w:rsid w:val="635745B4"/>
    <w:rsid w:val="63940896"/>
    <w:rsid w:val="64341C8F"/>
    <w:rsid w:val="644B6CBD"/>
    <w:rsid w:val="65211E31"/>
    <w:rsid w:val="655D695B"/>
    <w:rsid w:val="65903750"/>
    <w:rsid w:val="65C961EC"/>
    <w:rsid w:val="65CC5649"/>
    <w:rsid w:val="65DB053B"/>
    <w:rsid w:val="66027FA1"/>
    <w:rsid w:val="668E086D"/>
    <w:rsid w:val="67A35163"/>
    <w:rsid w:val="67BD374E"/>
    <w:rsid w:val="67D96D4D"/>
    <w:rsid w:val="680B6759"/>
    <w:rsid w:val="685C2C95"/>
    <w:rsid w:val="686E4179"/>
    <w:rsid w:val="68D111F0"/>
    <w:rsid w:val="68F435B0"/>
    <w:rsid w:val="694F4946"/>
    <w:rsid w:val="696F21C2"/>
    <w:rsid w:val="6A7478B4"/>
    <w:rsid w:val="6A93566F"/>
    <w:rsid w:val="6AC82837"/>
    <w:rsid w:val="6ACA0AFD"/>
    <w:rsid w:val="6B051E15"/>
    <w:rsid w:val="6B234D82"/>
    <w:rsid w:val="6B5054BF"/>
    <w:rsid w:val="6C4345BA"/>
    <w:rsid w:val="6CD457DA"/>
    <w:rsid w:val="6D5422CD"/>
    <w:rsid w:val="6D6C51DC"/>
    <w:rsid w:val="6D9A3359"/>
    <w:rsid w:val="6DB95B4F"/>
    <w:rsid w:val="6E175EE1"/>
    <w:rsid w:val="6E210316"/>
    <w:rsid w:val="6E823E8E"/>
    <w:rsid w:val="6EE615B3"/>
    <w:rsid w:val="6EFB30B4"/>
    <w:rsid w:val="6EFE1B9C"/>
    <w:rsid w:val="6F444413"/>
    <w:rsid w:val="6F6E5109"/>
    <w:rsid w:val="6FCF3BB0"/>
    <w:rsid w:val="6FD40BEB"/>
    <w:rsid w:val="6FE753D0"/>
    <w:rsid w:val="70484781"/>
    <w:rsid w:val="7080457D"/>
    <w:rsid w:val="70A5436A"/>
    <w:rsid w:val="70DC5C85"/>
    <w:rsid w:val="711B0AA7"/>
    <w:rsid w:val="715948AC"/>
    <w:rsid w:val="71A71E09"/>
    <w:rsid w:val="7203420B"/>
    <w:rsid w:val="721A18E4"/>
    <w:rsid w:val="723B66CE"/>
    <w:rsid w:val="725652F8"/>
    <w:rsid w:val="72620D70"/>
    <w:rsid w:val="727D0B64"/>
    <w:rsid w:val="72A26AF8"/>
    <w:rsid w:val="72C216C5"/>
    <w:rsid w:val="72E26B16"/>
    <w:rsid w:val="72E94CCF"/>
    <w:rsid w:val="73242285"/>
    <w:rsid w:val="73AD2AE2"/>
    <w:rsid w:val="73C126E6"/>
    <w:rsid w:val="73DC48B0"/>
    <w:rsid w:val="73E952A5"/>
    <w:rsid w:val="741A462B"/>
    <w:rsid w:val="742432E7"/>
    <w:rsid w:val="74562D20"/>
    <w:rsid w:val="74632443"/>
    <w:rsid w:val="74970A30"/>
    <w:rsid w:val="74A65B75"/>
    <w:rsid w:val="74DD68EB"/>
    <w:rsid w:val="75257A6F"/>
    <w:rsid w:val="75AB54FC"/>
    <w:rsid w:val="761943D1"/>
    <w:rsid w:val="76326671"/>
    <w:rsid w:val="765A492E"/>
    <w:rsid w:val="76A103C2"/>
    <w:rsid w:val="773B20C0"/>
    <w:rsid w:val="77431508"/>
    <w:rsid w:val="778966AD"/>
    <w:rsid w:val="78273DE4"/>
    <w:rsid w:val="78501B02"/>
    <w:rsid w:val="786D41B1"/>
    <w:rsid w:val="787207CA"/>
    <w:rsid w:val="78CF7AAF"/>
    <w:rsid w:val="78EE57FE"/>
    <w:rsid w:val="79D610EA"/>
    <w:rsid w:val="7A4D0A52"/>
    <w:rsid w:val="7A5D5507"/>
    <w:rsid w:val="7A9C6DCA"/>
    <w:rsid w:val="7B972045"/>
    <w:rsid w:val="7BD349A0"/>
    <w:rsid w:val="7C0F368A"/>
    <w:rsid w:val="7C1B2F78"/>
    <w:rsid w:val="7C65720E"/>
    <w:rsid w:val="7C8A19A6"/>
    <w:rsid w:val="7CF26663"/>
    <w:rsid w:val="7DF50A2A"/>
    <w:rsid w:val="7E027F43"/>
    <w:rsid w:val="7E2B3A0A"/>
    <w:rsid w:val="7E5823BB"/>
    <w:rsid w:val="7E8C7346"/>
    <w:rsid w:val="7EA40EEC"/>
    <w:rsid w:val="7EAA1490"/>
    <w:rsid w:val="7F51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6C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ED6C63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D6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ED6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qFormat/>
    <w:rsid w:val="00ED6C63"/>
    <w:rPr>
      <w:color w:val="000000"/>
      <w:u w:val="none"/>
    </w:rPr>
  </w:style>
  <w:style w:type="character" w:styleId="a6">
    <w:name w:val="Hyperlink"/>
    <w:basedOn w:val="a0"/>
    <w:qFormat/>
    <w:rsid w:val="00ED6C63"/>
    <w:rPr>
      <w:color w:val="000000"/>
      <w:u w:val="none"/>
    </w:rPr>
  </w:style>
  <w:style w:type="character" w:customStyle="1" w:styleId="2Char">
    <w:name w:val="标题 2 Char"/>
    <w:basedOn w:val="a0"/>
    <w:link w:val="2"/>
    <w:qFormat/>
    <w:rsid w:val="00ED6C63"/>
    <w:rPr>
      <w:rFonts w:ascii="Arial" w:eastAsia="黑体" w:hAnsi="Arial"/>
      <w:b/>
      <w:sz w:val="32"/>
    </w:rPr>
  </w:style>
  <w:style w:type="paragraph" w:customStyle="1" w:styleId="Style4">
    <w:name w:val="_Style 4"/>
    <w:basedOn w:val="a"/>
    <w:uiPriority w:val="34"/>
    <w:qFormat/>
    <w:rsid w:val="00ED6C6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266</Words>
  <Characters>1518</Characters>
  <Application>Microsoft Office Word</Application>
  <DocSecurity>0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56</cp:revision>
  <dcterms:created xsi:type="dcterms:W3CDTF">2014-10-29T12:08:00Z</dcterms:created>
  <dcterms:modified xsi:type="dcterms:W3CDTF">2019-07-08T01:26:00Z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