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4728DD">
      <w:pPr>
        <w:keepNext w:val="0"/>
        <w:keepLines w:val="0"/>
        <w:pageBreakBefore w:val="0"/>
        <w:kinsoku/>
        <w:wordWrap/>
        <w:overflowPunct/>
        <w:topLinePunct w:val="0"/>
        <w:bidi w:val="0"/>
        <w:adjustRightInd/>
        <w:snapToGrid w:val="0"/>
        <w:spacing w:line="240" w:lineRule="auto"/>
        <w:jc w:val="center"/>
        <w:textAlignment w:val="auto"/>
        <w:rPr>
          <w:rFonts w:hint="eastAsia" w:ascii="黑体" w:hAnsi="黑体" w:eastAsia="黑体"/>
          <w:kern w:val="0"/>
          <w:sz w:val="36"/>
          <w:szCs w:val="36"/>
        </w:rPr>
      </w:pPr>
      <w:r>
        <w:rPr>
          <w:rFonts w:hint="eastAsia" w:ascii="方正小标宋简体" w:hAnsi="黑体" w:eastAsia="方正小标宋简体"/>
          <w:kern w:val="0"/>
          <w:sz w:val="44"/>
          <w:szCs w:val="44"/>
          <w:lang w:val="en-US" w:eastAsia="zh-CN"/>
        </w:rPr>
        <w:t xml:space="preserve"> </w:t>
      </w:r>
      <w:r>
        <w:rPr>
          <w:rFonts w:hint="eastAsia" w:ascii="方正小标宋简体" w:hAnsi="黑体" w:eastAsia="方正小标宋简体"/>
          <w:kern w:val="0"/>
          <w:sz w:val="44"/>
          <w:szCs w:val="44"/>
        </w:rPr>
        <w:t>《</w:t>
      </w:r>
      <w:bookmarkStart w:id="0" w:name="_Toc28644"/>
      <w:r>
        <w:rPr>
          <w:rFonts w:hint="eastAsia" w:ascii="方正小标宋简体" w:hAnsi="黑体" w:eastAsia="方正小标宋简体"/>
          <w:kern w:val="0"/>
          <w:sz w:val="44"/>
          <w:szCs w:val="44"/>
        </w:rPr>
        <w:t>小麦</w:t>
      </w:r>
      <w:r>
        <w:rPr>
          <w:rFonts w:hint="eastAsia" w:ascii="方正小标宋简体" w:hAnsi="黑体" w:eastAsia="方正小标宋简体"/>
          <w:kern w:val="0"/>
          <w:sz w:val="44"/>
          <w:szCs w:val="44"/>
          <w:lang w:eastAsia="zh-CN"/>
        </w:rPr>
        <w:t>科林618</w:t>
      </w:r>
      <w:r>
        <w:rPr>
          <w:rFonts w:hint="eastAsia" w:ascii="方正小标宋简体" w:hAnsi="黑体" w:eastAsia="方正小标宋简体"/>
          <w:kern w:val="0"/>
          <w:sz w:val="44"/>
          <w:szCs w:val="44"/>
          <w:lang w:val="en-US" w:eastAsia="zh-CN"/>
        </w:rPr>
        <w:t>绿色高效</w:t>
      </w:r>
      <w:r>
        <w:rPr>
          <w:rFonts w:hint="eastAsia" w:ascii="方正小标宋简体" w:hAnsi="黑体" w:eastAsia="方正小标宋简体"/>
          <w:kern w:val="0"/>
          <w:sz w:val="44"/>
          <w:szCs w:val="44"/>
        </w:rPr>
        <w:t>生产技术规程</w:t>
      </w:r>
      <w:bookmarkEnd w:id="0"/>
      <w:r>
        <w:rPr>
          <w:rFonts w:hint="eastAsia" w:ascii="方正小标宋简体" w:hAnsi="黑体" w:eastAsia="方正小标宋简体"/>
          <w:kern w:val="0"/>
          <w:sz w:val="44"/>
          <w:szCs w:val="44"/>
        </w:rPr>
        <w:t>》</w:t>
      </w:r>
      <w:r>
        <w:rPr>
          <w:rFonts w:hint="eastAsia" w:ascii="方正小标宋简体" w:hAnsi="黑体" w:eastAsia="方正小标宋简体"/>
          <w:kern w:val="0"/>
          <w:sz w:val="44"/>
          <w:szCs w:val="44"/>
          <w:lang w:eastAsia="zh-CN"/>
        </w:rPr>
        <w:t>新乡市</w:t>
      </w:r>
      <w:r>
        <w:rPr>
          <w:rFonts w:hint="eastAsia" w:ascii="方正小标宋简体" w:hAnsi="黑体" w:eastAsia="方正小标宋简体"/>
          <w:kern w:val="0"/>
          <w:sz w:val="44"/>
          <w:szCs w:val="44"/>
        </w:rPr>
        <w:t>地方标准编制说明</w:t>
      </w:r>
    </w:p>
    <w:p w14:paraId="4F05F3F8">
      <w:pPr>
        <w:keepNext w:val="0"/>
        <w:keepLines w:val="0"/>
        <w:pageBreakBefore w:val="0"/>
        <w:kinsoku/>
        <w:wordWrap/>
        <w:overflowPunct/>
        <w:topLinePunct w:val="0"/>
        <w:bidi w:val="0"/>
        <w:adjustRightInd/>
        <w:snapToGrid w:val="0"/>
        <w:spacing w:line="240" w:lineRule="auto"/>
        <w:ind w:firstLine="627" w:firstLineChars="196"/>
        <w:textAlignment w:val="auto"/>
        <w:rPr>
          <w:rFonts w:hint="eastAsia" w:ascii="黑体" w:hAnsi="黑体" w:eastAsia="黑体" w:cs="Times New Roman"/>
          <w:kern w:val="0"/>
          <w:sz w:val="32"/>
          <w:szCs w:val="32"/>
          <w:lang w:eastAsia="zh-CN"/>
        </w:rPr>
      </w:pPr>
    </w:p>
    <w:p w14:paraId="25444660">
      <w:pPr>
        <w:keepNext w:val="0"/>
        <w:keepLines w:val="0"/>
        <w:pageBreakBefore w:val="0"/>
        <w:kinsoku/>
        <w:wordWrap/>
        <w:overflowPunct/>
        <w:topLinePunct w:val="0"/>
        <w:bidi w:val="0"/>
        <w:adjustRightInd/>
        <w:snapToGrid w:val="0"/>
        <w:spacing w:line="240" w:lineRule="auto"/>
        <w:ind w:firstLine="627" w:firstLineChars="196"/>
        <w:textAlignment w:val="auto"/>
        <w:rPr>
          <w:rFonts w:hint="eastAsia" w:ascii="黑体" w:hAnsi="黑体" w:eastAsia="黑体" w:cs="Times New Roman"/>
          <w:kern w:val="0"/>
          <w:sz w:val="32"/>
          <w:szCs w:val="32"/>
        </w:rPr>
      </w:pPr>
      <w:r>
        <w:rPr>
          <w:rFonts w:hint="eastAsia" w:ascii="黑体" w:hAnsi="黑体" w:eastAsia="黑体" w:cs="Times New Roman"/>
          <w:kern w:val="0"/>
          <w:sz w:val="32"/>
          <w:szCs w:val="32"/>
          <w:lang w:eastAsia="zh-CN"/>
        </w:rPr>
        <w:t>一、</w:t>
      </w:r>
      <w:r>
        <w:rPr>
          <w:rFonts w:hint="eastAsia" w:ascii="黑体" w:hAnsi="黑体" w:eastAsia="黑体" w:cs="Times New Roman"/>
          <w:kern w:val="0"/>
          <w:sz w:val="32"/>
          <w:szCs w:val="32"/>
        </w:rPr>
        <w:t>编制的目的和意义</w:t>
      </w:r>
    </w:p>
    <w:p w14:paraId="47B4A2DB">
      <w:pPr>
        <w:pStyle w:val="6"/>
        <w:keepNext w:val="0"/>
        <w:keepLines w:val="0"/>
        <w:pageBreakBefore w:val="0"/>
        <w:kinsoku/>
        <w:wordWrap/>
        <w:overflowPunct/>
        <w:topLinePunct w:val="0"/>
        <w:bidi w:val="0"/>
        <w:adjustRightInd/>
        <w:spacing w:line="240" w:lineRule="auto"/>
        <w:ind w:left="0" w:leftChars="0" w:firstLine="640" w:firstLineChars="200"/>
        <w:textAlignment w:val="auto"/>
        <w:rPr>
          <w:rFonts w:hint="eastAsia" w:ascii="仿宋_GB2312" w:hAnsi="Times New Roman" w:eastAsia="仿宋_GB2312" w:cs="Times New Roman"/>
          <w:kern w:val="0"/>
          <w:sz w:val="32"/>
          <w:szCs w:val="32"/>
          <w:lang w:val="en-US" w:eastAsia="zh-CN" w:bidi="ar-SA"/>
        </w:rPr>
      </w:pPr>
      <w:r>
        <w:rPr>
          <w:rFonts w:hint="eastAsia" w:ascii="仿宋_GB2312" w:hAnsi="Times New Roman" w:eastAsia="仿宋_GB2312" w:cs="Times New Roman"/>
          <w:kern w:val="0"/>
          <w:sz w:val="32"/>
          <w:szCs w:val="32"/>
          <w:lang w:val="en-US" w:eastAsia="zh-CN" w:bidi="ar-SA"/>
        </w:rPr>
        <w:t>为规范小麦绿色高效生产技术，适应现代农业发展的要求，确保粮食生产安全和产品质量安全，结合科林618小麦品种的特征特性，进行绿色高效生产，特制定本技术操作规程。</w:t>
      </w:r>
    </w:p>
    <w:p w14:paraId="2D2DE4D1">
      <w:pPr>
        <w:keepNext w:val="0"/>
        <w:keepLines w:val="0"/>
        <w:pageBreakBefore w:val="0"/>
        <w:kinsoku/>
        <w:wordWrap/>
        <w:overflowPunct/>
        <w:topLinePunct w:val="0"/>
        <w:bidi w:val="0"/>
        <w:adjustRightInd/>
        <w:snapToGrid w:val="0"/>
        <w:spacing w:line="240" w:lineRule="auto"/>
        <w:ind w:firstLine="627" w:firstLineChars="196"/>
        <w:textAlignment w:val="auto"/>
        <w:rPr>
          <w:rFonts w:hint="eastAsia" w:ascii="黑体" w:hAnsi="黑体" w:eastAsia="黑体" w:cs="Times New Roman"/>
          <w:kern w:val="0"/>
          <w:sz w:val="32"/>
          <w:szCs w:val="32"/>
          <w:lang w:eastAsia="zh-CN"/>
        </w:rPr>
      </w:pPr>
      <w:r>
        <w:rPr>
          <w:rFonts w:hint="eastAsia" w:ascii="黑体" w:hAnsi="黑体" w:eastAsia="黑体" w:cs="Times New Roman"/>
          <w:kern w:val="0"/>
          <w:sz w:val="32"/>
          <w:szCs w:val="32"/>
          <w:lang w:eastAsia="zh-CN"/>
        </w:rPr>
        <w:t>二、任务来源及编制原则和依据</w:t>
      </w:r>
    </w:p>
    <w:p w14:paraId="1FB60E54">
      <w:pPr>
        <w:pStyle w:val="6"/>
        <w:keepNext w:val="0"/>
        <w:keepLines w:val="0"/>
        <w:pageBreakBefore w:val="0"/>
        <w:kinsoku/>
        <w:wordWrap/>
        <w:overflowPunct/>
        <w:topLinePunct w:val="0"/>
        <w:bidi w:val="0"/>
        <w:adjustRightInd/>
        <w:spacing w:line="240" w:lineRule="auto"/>
        <w:ind w:left="0" w:leftChars="0" w:firstLine="640" w:firstLineChars="200"/>
        <w:textAlignment w:val="auto"/>
        <w:rPr>
          <w:rFonts w:hint="eastAsia" w:ascii="仿宋_GB2312" w:hAnsi="Times New Roman" w:eastAsia="仿宋_GB2312" w:cs="Times New Roman"/>
          <w:kern w:val="0"/>
          <w:sz w:val="32"/>
          <w:szCs w:val="32"/>
          <w:lang w:val="en-US" w:eastAsia="zh-CN" w:bidi="ar-SA"/>
        </w:rPr>
      </w:pPr>
      <w:r>
        <w:rPr>
          <w:rFonts w:hint="eastAsia" w:ascii="仿宋_GB2312" w:hAnsi="Times New Roman" w:eastAsia="仿宋_GB2312" w:cs="Times New Roman"/>
          <w:kern w:val="0"/>
          <w:sz w:val="32"/>
          <w:szCs w:val="32"/>
          <w:lang w:val="en-US" w:eastAsia="zh-CN" w:bidi="ar-SA"/>
        </w:rPr>
        <w:t>1.任务来源于新乡市市场监督管理局下达的202</w:t>
      </w:r>
      <w:r>
        <w:rPr>
          <w:rFonts w:hint="eastAsia" w:ascii="仿宋_GB2312" w:eastAsia="仿宋_GB2312" w:cs="Times New Roman"/>
          <w:kern w:val="0"/>
          <w:sz w:val="32"/>
          <w:szCs w:val="32"/>
          <w:lang w:val="en-US" w:eastAsia="zh-CN" w:bidi="ar-SA"/>
        </w:rPr>
        <w:t>4</w:t>
      </w:r>
      <w:r>
        <w:rPr>
          <w:rFonts w:hint="eastAsia" w:ascii="仿宋_GB2312" w:hAnsi="Times New Roman" w:eastAsia="仿宋_GB2312" w:cs="Times New Roman"/>
          <w:kern w:val="0"/>
          <w:sz w:val="32"/>
          <w:szCs w:val="32"/>
          <w:lang w:val="en-US" w:eastAsia="zh-CN" w:bidi="ar-SA"/>
        </w:rPr>
        <w:t>年新乡市地方标准制修订计划，项目编号</w:t>
      </w:r>
      <w:r>
        <w:rPr>
          <w:rFonts w:hint="eastAsia" w:ascii="仿宋_GB2312" w:eastAsia="仿宋_GB2312" w:cs="Times New Roman"/>
          <w:kern w:val="0"/>
          <w:sz w:val="32"/>
          <w:szCs w:val="32"/>
          <w:lang w:val="en-US" w:eastAsia="zh-CN" w:bidi="ar-SA"/>
        </w:rPr>
        <w:t>20241005</w:t>
      </w:r>
      <w:r>
        <w:rPr>
          <w:rFonts w:hint="eastAsia" w:ascii="仿宋_GB2312" w:hAnsi="Times New Roman" w:eastAsia="仿宋_GB2312" w:cs="Times New Roman"/>
          <w:kern w:val="0"/>
          <w:sz w:val="32"/>
          <w:szCs w:val="32"/>
          <w:lang w:val="en-US" w:eastAsia="zh-CN" w:bidi="ar-SA"/>
        </w:rPr>
        <w:t>。</w:t>
      </w:r>
      <w:bookmarkStart w:id="2" w:name="_GoBack"/>
      <w:bookmarkEnd w:id="2"/>
    </w:p>
    <w:p w14:paraId="0A357084">
      <w:pPr>
        <w:pStyle w:val="6"/>
        <w:keepNext w:val="0"/>
        <w:keepLines w:val="0"/>
        <w:pageBreakBefore w:val="0"/>
        <w:kinsoku/>
        <w:wordWrap/>
        <w:overflowPunct/>
        <w:topLinePunct w:val="0"/>
        <w:bidi w:val="0"/>
        <w:adjustRightInd/>
        <w:spacing w:line="240" w:lineRule="auto"/>
        <w:ind w:left="0" w:leftChars="0" w:firstLine="640" w:firstLineChars="200"/>
        <w:textAlignment w:val="auto"/>
        <w:rPr>
          <w:rFonts w:hint="eastAsia" w:ascii="仿宋_GB2312" w:hAnsi="Times New Roman" w:eastAsia="仿宋_GB2312" w:cs="Times New Roman"/>
          <w:kern w:val="0"/>
          <w:sz w:val="32"/>
          <w:szCs w:val="32"/>
          <w:lang w:val="en-US" w:eastAsia="zh-CN" w:bidi="ar-SA"/>
        </w:rPr>
      </w:pPr>
      <w:r>
        <w:rPr>
          <w:rFonts w:hint="eastAsia" w:ascii="仿宋_GB2312" w:hAnsi="Times New Roman" w:eastAsia="仿宋_GB2312" w:cs="Times New Roman"/>
          <w:kern w:val="0"/>
          <w:sz w:val="32"/>
          <w:szCs w:val="32"/>
          <w:lang w:val="en-US" w:eastAsia="zh-CN" w:bidi="ar-SA"/>
        </w:rPr>
        <w:t>2.《小麦科林618绿色高效生产技术规程》的编制，按照国家有关标准化的法律、法规、标准的规定，主要遵循以下基本原则：</w:t>
      </w:r>
    </w:p>
    <w:p w14:paraId="30F36B6D">
      <w:pPr>
        <w:pStyle w:val="6"/>
        <w:keepNext w:val="0"/>
        <w:keepLines w:val="0"/>
        <w:pageBreakBefore w:val="0"/>
        <w:kinsoku/>
        <w:wordWrap/>
        <w:overflowPunct/>
        <w:topLinePunct w:val="0"/>
        <w:bidi w:val="0"/>
        <w:adjustRightInd/>
        <w:spacing w:line="240" w:lineRule="auto"/>
        <w:ind w:left="0" w:leftChars="0" w:firstLine="640" w:firstLineChars="200"/>
        <w:textAlignment w:val="auto"/>
        <w:rPr>
          <w:rFonts w:hint="eastAsia" w:ascii="仿宋_GB2312" w:hAnsi="Times New Roman" w:eastAsia="仿宋_GB2312" w:cs="Times New Roman"/>
          <w:kern w:val="0"/>
          <w:sz w:val="32"/>
          <w:szCs w:val="32"/>
          <w:lang w:val="en-US" w:eastAsia="zh-CN" w:bidi="ar-SA"/>
        </w:rPr>
      </w:pPr>
      <w:r>
        <w:rPr>
          <w:rFonts w:hint="eastAsia" w:ascii="仿宋_GB2312" w:hAnsi="Times New Roman" w:eastAsia="仿宋_GB2312" w:cs="Times New Roman"/>
          <w:kern w:val="0"/>
          <w:sz w:val="32"/>
          <w:szCs w:val="32"/>
          <w:lang w:val="en-US" w:eastAsia="zh-CN" w:bidi="ar-SA"/>
        </w:rPr>
        <w:t>（1）规范性：本标准的编制严格按照GB/T 1.1—2020标准化工作导则 第1部分：标准的结构编写。</w:t>
      </w:r>
    </w:p>
    <w:p w14:paraId="41E81D23">
      <w:pPr>
        <w:pStyle w:val="6"/>
        <w:keepNext w:val="0"/>
        <w:keepLines w:val="0"/>
        <w:pageBreakBefore w:val="0"/>
        <w:kinsoku/>
        <w:wordWrap/>
        <w:overflowPunct/>
        <w:topLinePunct w:val="0"/>
        <w:bidi w:val="0"/>
        <w:adjustRightInd/>
        <w:spacing w:line="240" w:lineRule="auto"/>
        <w:ind w:left="0" w:leftChars="0" w:firstLine="640" w:firstLineChars="200"/>
        <w:textAlignment w:val="auto"/>
        <w:rPr>
          <w:rFonts w:hint="eastAsia" w:ascii="仿宋_GB2312" w:hAnsi="Times New Roman" w:eastAsia="仿宋_GB2312" w:cs="Times New Roman"/>
          <w:kern w:val="0"/>
          <w:sz w:val="32"/>
          <w:szCs w:val="32"/>
          <w:lang w:val="en-US" w:eastAsia="zh-CN" w:bidi="ar-SA"/>
        </w:rPr>
      </w:pPr>
      <w:r>
        <w:rPr>
          <w:rFonts w:hint="eastAsia" w:ascii="仿宋_GB2312" w:hAnsi="Times New Roman" w:eastAsia="仿宋_GB2312" w:cs="Times New Roman"/>
          <w:kern w:val="0"/>
          <w:sz w:val="32"/>
          <w:szCs w:val="32"/>
          <w:lang w:val="en-US" w:eastAsia="zh-CN" w:bidi="ar-SA"/>
        </w:rPr>
        <w:t>（2）适用性：本标准适用于新乡市及其相似生态类型麦区小麦科林618绿色高效的生产。</w:t>
      </w:r>
    </w:p>
    <w:p w14:paraId="1CFDC76D">
      <w:pPr>
        <w:pStyle w:val="6"/>
        <w:keepNext w:val="0"/>
        <w:keepLines w:val="0"/>
        <w:pageBreakBefore w:val="0"/>
        <w:kinsoku/>
        <w:wordWrap/>
        <w:overflowPunct/>
        <w:topLinePunct w:val="0"/>
        <w:bidi w:val="0"/>
        <w:adjustRightInd/>
        <w:spacing w:line="240" w:lineRule="auto"/>
        <w:ind w:left="0" w:leftChars="0" w:firstLine="640" w:firstLineChars="200"/>
        <w:textAlignment w:val="auto"/>
        <w:rPr>
          <w:rFonts w:hint="eastAsia" w:ascii="仿宋_GB2312" w:hAnsi="Times New Roman" w:eastAsia="仿宋_GB2312" w:cs="Times New Roman"/>
          <w:kern w:val="0"/>
          <w:sz w:val="32"/>
          <w:szCs w:val="32"/>
          <w:lang w:val="en-US" w:eastAsia="zh-CN" w:bidi="ar-SA"/>
        </w:rPr>
      </w:pPr>
      <w:r>
        <w:rPr>
          <w:rFonts w:hint="eastAsia" w:ascii="仿宋_GB2312" w:hAnsi="Times New Roman" w:eastAsia="仿宋_GB2312" w:cs="Times New Roman"/>
          <w:kern w:val="0"/>
          <w:sz w:val="32"/>
          <w:szCs w:val="32"/>
          <w:lang w:val="en-US" w:eastAsia="zh-CN" w:bidi="ar-SA"/>
        </w:rPr>
        <w:t>（3）统一性：规定了小麦科林618绿色高效小麦生产的产地条件、生产过程投入品质量要求、栽培技术等要求。</w:t>
      </w:r>
    </w:p>
    <w:p w14:paraId="698130CB">
      <w:pPr>
        <w:pStyle w:val="6"/>
        <w:keepNext w:val="0"/>
        <w:keepLines w:val="0"/>
        <w:pageBreakBefore w:val="0"/>
        <w:kinsoku/>
        <w:wordWrap/>
        <w:overflowPunct/>
        <w:topLinePunct w:val="0"/>
        <w:bidi w:val="0"/>
        <w:adjustRightInd/>
        <w:spacing w:line="240" w:lineRule="auto"/>
        <w:ind w:left="0" w:leftChars="0" w:firstLine="640" w:firstLineChars="200"/>
        <w:textAlignment w:val="auto"/>
        <w:rPr>
          <w:rFonts w:hint="eastAsia" w:ascii="仿宋_GB2312" w:hAnsi="Times New Roman" w:eastAsia="仿宋_GB2312" w:cs="Times New Roman"/>
          <w:kern w:val="0"/>
          <w:sz w:val="32"/>
          <w:szCs w:val="32"/>
          <w:lang w:val="en-US" w:eastAsia="zh-CN" w:bidi="ar-SA"/>
        </w:rPr>
      </w:pPr>
      <w:r>
        <w:rPr>
          <w:rFonts w:hint="eastAsia" w:ascii="仿宋_GB2312" w:hAnsi="Times New Roman" w:eastAsia="仿宋_GB2312" w:cs="Times New Roman"/>
          <w:kern w:val="0"/>
          <w:sz w:val="32"/>
          <w:szCs w:val="32"/>
          <w:lang w:val="en-US" w:eastAsia="zh-CN" w:bidi="ar-SA"/>
        </w:rPr>
        <w:t>（4）协调性：本标准在编制过程中，查阅了多项其他标准，力求不同标准间能相互协调。本标准引用了以下标准：</w:t>
      </w:r>
    </w:p>
    <w:p w14:paraId="457D34BD">
      <w:pPr>
        <w:pStyle w:val="6"/>
        <w:keepNext w:val="0"/>
        <w:keepLines w:val="0"/>
        <w:pageBreakBefore w:val="0"/>
        <w:kinsoku/>
        <w:wordWrap/>
        <w:overflowPunct/>
        <w:topLinePunct w:val="0"/>
        <w:bidi w:val="0"/>
        <w:adjustRightInd/>
        <w:spacing w:line="240" w:lineRule="auto"/>
        <w:ind w:left="0" w:leftChars="0" w:firstLine="640" w:firstLineChars="200"/>
        <w:textAlignment w:val="auto"/>
        <w:rPr>
          <w:rFonts w:hint="eastAsia" w:ascii="仿宋_GB2312" w:hAnsi="Times New Roman" w:eastAsia="仿宋_GB2312" w:cs="Times New Roman"/>
          <w:kern w:val="0"/>
          <w:sz w:val="32"/>
          <w:szCs w:val="32"/>
          <w:lang w:val="en-US" w:eastAsia="zh-CN" w:bidi="ar-SA"/>
        </w:rPr>
      </w:pPr>
      <w:r>
        <w:rPr>
          <w:rFonts w:hint="eastAsia" w:ascii="仿宋_GB2312" w:hAnsi="Times New Roman" w:eastAsia="仿宋_GB2312" w:cs="Times New Roman"/>
          <w:kern w:val="0"/>
          <w:sz w:val="32"/>
          <w:szCs w:val="32"/>
          <w:lang w:val="en-US" w:eastAsia="zh-CN" w:bidi="ar-SA"/>
        </w:rPr>
        <w:t>GB/T 3543.1～3543.7    农作物种子检验规程</w:t>
      </w:r>
    </w:p>
    <w:p w14:paraId="14C154E6">
      <w:pPr>
        <w:pStyle w:val="6"/>
        <w:keepNext w:val="0"/>
        <w:keepLines w:val="0"/>
        <w:pageBreakBefore w:val="0"/>
        <w:kinsoku/>
        <w:wordWrap/>
        <w:overflowPunct/>
        <w:topLinePunct w:val="0"/>
        <w:bidi w:val="0"/>
        <w:adjustRightInd/>
        <w:spacing w:line="240" w:lineRule="auto"/>
        <w:ind w:left="4158" w:leftChars="304" w:hanging="3520" w:hangingChars="1100"/>
        <w:textAlignment w:val="auto"/>
        <w:rPr>
          <w:rFonts w:hint="eastAsia" w:ascii="仿宋_GB2312" w:hAnsi="Times New Roman" w:eastAsia="仿宋_GB2312" w:cs="Times New Roman"/>
          <w:kern w:val="0"/>
          <w:sz w:val="32"/>
          <w:szCs w:val="32"/>
          <w:lang w:val="en-US" w:eastAsia="zh-CN" w:bidi="ar-SA"/>
        </w:rPr>
      </w:pPr>
      <w:r>
        <w:rPr>
          <w:rFonts w:hint="eastAsia" w:ascii="仿宋_GB2312" w:hAnsi="Times New Roman" w:eastAsia="仿宋_GB2312" w:cs="Times New Roman"/>
          <w:kern w:val="0"/>
          <w:sz w:val="32"/>
          <w:szCs w:val="32"/>
          <w:lang w:val="en-US" w:eastAsia="zh-CN" w:bidi="ar-SA"/>
        </w:rPr>
        <w:t xml:space="preserve">GB 4404.1            </w:t>
      </w:r>
      <w:r>
        <w:rPr>
          <w:rFonts w:hint="eastAsia" w:ascii="仿宋_GB2312" w:eastAsia="仿宋_GB2312" w:cs="Times New Roman"/>
          <w:kern w:val="0"/>
          <w:sz w:val="32"/>
          <w:szCs w:val="32"/>
          <w:lang w:val="en-US" w:eastAsia="zh-CN" w:bidi="ar-SA"/>
        </w:rPr>
        <w:t xml:space="preserve"> </w:t>
      </w:r>
      <w:r>
        <w:rPr>
          <w:rFonts w:hint="eastAsia" w:ascii="仿宋_GB2312" w:hAnsi="Times New Roman" w:eastAsia="仿宋_GB2312" w:cs="Times New Roman"/>
          <w:kern w:val="0"/>
          <w:sz w:val="32"/>
          <w:szCs w:val="32"/>
          <w:lang w:val="en-US" w:eastAsia="zh-CN" w:bidi="ar-SA"/>
        </w:rPr>
        <w:t>粮食作物种子  第1部分：禾谷类</w:t>
      </w:r>
    </w:p>
    <w:p w14:paraId="3729E3EB">
      <w:pPr>
        <w:pStyle w:val="6"/>
        <w:keepNext w:val="0"/>
        <w:keepLines w:val="0"/>
        <w:pageBreakBefore w:val="0"/>
        <w:kinsoku/>
        <w:wordWrap/>
        <w:overflowPunct/>
        <w:topLinePunct w:val="0"/>
        <w:bidi w:val="0"/>
        <w:adjustRightInd/>
        <w:spacing w:line="240" w:lineRule="auto"/>
        <w:ind w:left="0" w:leftChars="0" w:firstLine="640" w:firstLineChars="200"/>
        <w:textAlignment w:val="auto"/>
        <w:rPr>
          <w:rFonts w:hint="eastAsia" w:ascii="仿宋_GB2312" w:hAnsi="Times New Roman" w:eastAsia="仿宋_GB2312" w:cs="Times New Roman"/>
          <w:kern w:val="0"/>
          <w:sz w:val="32"/>
          <w:szCs w:val="32"/>
          <w:lang w:val="en-US" w:eastAsia="zh-CN" w:bidi="ar-SA"/>
        </w:rPr>
      </w:pPr>
      <w:r>
        <w:rPr>
          <w:rFonts w:hint="eastAsia" w:ascii="仿宋_GB2312" w:hAnsi="Times New Roman" w:eastAsia="仿宋_GB2312" w:cs="Times New Roman"/>
          <w:kern w:val="0"/>
          <w:sz w:val="32"/>
          <w:szCs w:val="32"/>
          <w:lang w:val="en-US" w:eastAsia="zh-CN" w:bidi="ar-SA"/>
        </w:rPr>
        <w:t>GB/T 8321.1～8321.10  农药合理使用准则</w:t>
      </w:r>
    </w:p>
    <w:p w14:paraId="7CCD038E">
      <w:pPr>
        <w:pStyle w:val="6"/>
        <w:keepNext w:val="0"/>
        <w:keepLines w:val="0"/>
        <w:pageBreakBefore w:val="0"/>
        <w:kinsoku/>
        <w:wordWrap/>
        <w:overflowPunct/>
        <w:topLinePunct w:val="0"/>
        <w:bidi w:val="0"/>
        <w:adjustRightInd/>
        <w:spacing w:line="240" w:lineRule="auto"/>
        <w:ind w:left="0" w:leftChars="0" w:firstLine="640" w:firstLineChars="200"/>
        <w:textAlignment w:val="auto"/>
        <w:rPr>
          <w:rFonts w:hint="eastAsia" w:ascii="仿宋_GB2312" w:hAnsi="Times New Roman" w:eastAsia="仿宋_GB2312" w:cs="Times New Roman"/>
          <w:kern w:val="0"/>
          <w:sz w:val="32"/>
          <w:szCs w:val="32"/>
          <w:lang w:val="en-US" w:eastAsia="zh-CN" w:bidi="ar-SA"/>
        </w:rPr>
      </w:pPr>
      <w:r>
        <w:rPr>
          <w:rFonts w:hint="eastAsia" w:ascii="仿宋_GB2312" w:hAnsi="Times New Roman" w:eastAsia="仿宋_GB2312" w:cs="Times New Roman"/>
          <w:kern w:val="0"/>
          <w:sz w:val="32"/>
          <w:szCs w:val="32"/>
          <w:lang w:val="en-US" w:eastAsia="zh-CN" w:bidi="ar-SA"/>
        </w:rPr>
        <w:t>GB 5084               农田灌溉水质标准</w:t>
      </w:r>
    </w:p>
    <w:p w14:paraId="42D7957B">
      <w:pPr>
        <w:pStyle w:val="6"/>
        <w:keepNext w:val="0"/>
        <w:keepLines w:val="0"/>
        <w:pageBreakBefore w:val="0"/>
        <w:kinsoku/>
        <w:wordWrap/>
        <w:overflowPunct/>
        <w:topLinePunct w:val="0"/>
        <w:bidi w:val="0"/>
        <w:adjustRightInd/>
        <w:spacing w:line="240" w:lineRule="auto"/>
        <w:ind w:left="4158" w:leftChars="304" w:hanging="3520" w:hangingChars="1100"/>
        <w:textAlignment w:val="auto"/>
        <w:rPr>
          <w:rFonts w:hint="default" w:ascii="仿宋_GB2312" w:hAnsi="Times New Roman" w:eastAsia="仿宋_GB2312" w:cs="Times New Roman"/>
          <w:kern w:val="0"/>
          <w:sz w:val="32"/>
          <w:szCs w:val="32"/>
          <w:lang w:val="en-US" w:eastAsia="zh-CN" w:bidi="ar-SA"/>
        </w:rPr>
      </w:pPr>
      <w:r>
        <w:rPr>
          <w:rFonts w:hint="eastAsia" w:ascii="仿宋_GB2312" w:hAnsi="Times New Roman" w:eastAsia="仿宋_GB2312" w:cs="Times New Roman"/>
          <w:kern w:val="0"/>
          <w:sz w:val="32"/>
          <w:szCs w:val="32"/>
          <w:lang w:val="en-US" w:eastAsia="zh-CN" w:bidi="ar-SA"/>
        </w:rPr>
        <w:t xml:space="preserve">GB 15618             </w:t>
      </w:r>
      <w:r>
        <w:rPr>
          <w:rFonts w:hint="eastAsia" w:ascii="仿宋_GB2312" w:eastAsia="仿宋_GB2312" w:cs="Times New Roman"/>
          <w:kern w:val="0"/>
          <w:sz w:val="32"/>
          <w:szCs w:val="32"/>
          <w:lang w:val="en-US" w:eastAsia="zh-CN" w:bidi="ar-SA"/>
        </w:rPr>
        <w:t xml:space="preserve"> </w:t>
      </w:r>
      <w:r>
        <w:rPr>
          <w:rFonts w:hint="eastAsia" w:ascii="仿宋_GB2312" w:hAnsi="Times New Roman" w:eastAsia="仿宋_GB2312" w:cs="Times New Roman"/>
          <w:kern w:val="0"/>
          <w:sz w:val="32"/>
          <w:szCs w:val="32"/>
          <w:lang w:val="en-US" w:eastAsia="zh-CN" w:bidi="ar-SA"/>
        </w:rPr>
        <w:t>土壤环境质量 农用地土污染风险管控标准（试行）</w:t>
      </w:r>
    </w:p>
    <w:p w14:paraId="1F584F67">
      <w:pPr>
        <w:pStyle w:val="6"/>
        <w:keepNext w:val="0"/>
        <w:keepLines w:val="0"/>
        <w:pageBreakBefore w:val="0"/>
        <w:kinsoku/>
        <w:wordWrap/>
        <w:overflowPunct/>
        <w:topLinePunct w:val="0"/>
        <w:bidi w:val="0"/>
        <w:adjustRightInd/>
        <w:spacing w:line="240" w:lineRule="auto"/>
        <w:ind w:left="0" w:leftChars="0" w:firstLine="640" w:firstLineChars="200"/>
        <w:textAlignment w:val="auto"/>
        <w:rPr>
          <w:rFonts w:hint="eastAsia" w:ascii="仿宋_GB2312" w:hAnsi="Times New Roman" w:eastAsia="仿宋_GB2312" w:cs="Times New Roman"/>
          <w:kern w:val="0"/>
          <w:sz w:val="32"/>
          <w:szCs w:val="32"/>
          <w:lang w:val="en-US" w:eastAsia="zh-CN" w:bidi="ar-SA"/>
        </w:rPr>
      </w:pPr>
      <w:r>
        <w:rPr>
          <w:rFonts w:hint="default" w:ascii="仿宋_GB2312" w:hAnsi="Times New Roman" w:eastAsia="仿宋_GB2312" w:cs="Times New Roman"/>
          <w:kern w:val="0"/>
          <w:sz w:val="32"/>
          <w:szCs w:val="32"/>
          <w:lang w:val="en-US" w:eastAsia="zh-CN" w:bidi="ar-SA"/>
        </w:rPr>
        <w:t>GB/T 17317</w:t>
      </w:r>
      <w:r>
        <w:rPr>
          <w:rFonts w:hint="eastAsia" w:ascii="仿宋_GB2312" w:hAnsi="Times New Roman" w:eastAsia="仿宋_GB2312" w:cs="Times New Roman"/>
          <w:kern w:val="0"/>
          <w:sz w:val="32"/>
          <w:szCs w:val="32"/>
          <w:lang w:val="en-US" w:eastAsia="zh-CN" w:bidi="ar-SA"/>
        </w:rPr>
        <w:t xml:space="preserve">            小麦原种生产技术操作规程</w:t>
      </w:r>
    </w:p>
    <w:p w14:paraId="6610ED0B">
      <w:pPr>
        <w:pStyle w:val="6"/>
        <w:keepNext w:val="0"/>
        <w:keepLines w:val="0"/>
        <w:pageBreakBefore w:val="0"/>
        <w:kinsoku/>
        <w:wordWrap/>
        <w:overflowPunct/>
        <w:topLinePunct w:val="0"/>
        <w:bidi w:val="0"/>
        <w:adjustRightInd/>
        <w:spacing w:line="240" w:lineRule="auto"/>
        <w:ind w:left="4158" w:leftChars="304" w:hanging="3520" w:hangingChars="1100"/>
        <w:textAlignment w:val="auto"/>
        <w:rPr>
          <w:rFonts w:hint="eastAsia" w:ascii="仿宋_GB2312" w:hAnsi="Times New Roman" w:eastAsia="仿宋_GB2312" w:cs="Times New Roman"/>
          <w:kern w:val="0"/>
          <w:sz w:val="32"/>
          <w:szCs w:val="32"/>
          <w:lang w:val="en-US" w:eastAsia="zh-CN" w:bidi="ar-SA"/>
        </w:rPr>
      </w:pPr>
      <w:r>
        <w:rPr>
          <w:rFonts w:hint="default" w:ascii="仿宋_GB2312" w:hAnsi="Times New Roman" w:eastAsia="仿宋_GB2312" w:cs="Times New Roman"/>
          <w:kern w:val="0"/>
          <w:sz w:val="32"/>
          <w:szCs w:val="32"/>
          <w:lang w:val="en-US" w:eastAsia="zh-CN" w:bidi="ar-SA"/>
        </w:rPr>
        <w:t>GB/T 20014.4</w:t>
      </w:r>
      <w:r>
        <w:rPr>
          <w:rFonts w:hint="eastAsia" w:ascii="仿宋_GB2312" w:hAnsi="Times New Roman" w:eastAsia="仿宋_GB2312" w:cs="Times New Roman"/>
          <w:kern w:val="0"/>
          <w:sz w:val="32"/>
          <w:szCs w:val="32"/>
          <w:lang w:val="en-US" w:eastAsia="zh-CN" w:bidi="ar-SA"/>
        </w:rPr>
        <w:t xml:space="preserve">          良好农业规范 第4部分: 大田作物控制点与符合性规范</w:t>
      </w:r>
    </w:p>
    <w:p w14:paraId="5072A341">
      <w:pPr>
        <w:pStyle w:val="6"/>
        <w:keepNext w:val="0"/>
        <w:keepLines w:val="0"/>
        <w:pageBreakBefore w:val="0"/>
        <w:kinsoku/>
        <w:wordWrap/>
        <w:overflowPunct/>
        <w:topLinePunct w:val="0"/>
        <w:bidi w:val="0"/>
        <w:adjustRightInd/>
        <w:spacing w:line="240" w:lineRule="auto"/>
        <w:ind w:left="0" w:leftChars="0" w:firstLine="640" w:firstLineChars="200"/>
        <w:textAlignment w:val="auto"/>
        <w:rPr>
          <w:rFonts w:hint="eastAsia" w:ascii="仿宋_GB2312" w:hAnsi="Times New Roman" w:eastAsia="仿宋_GB2312" w:cs="Times New Roman"/>
          <w:kern w:val="0"/>
          <w:sz w:val="32"/>
          <w:szCs w:val="32"/>
          <w:lang w:val="en-US" w:eastAsia="zh-CN" w:bidi="ar-SA"/>
        </w:rPr>
      </w:pPr>
      <w:r>
        <w:rPr>
          <w:rFonts w:hint="eastAsia" w:ascii="仿宋_GB2312" w:hAnsi="Times New Roman" w:eastAsia="仿宋_GB2312" w:cs="Times New Roman"/>
          <w:kern w:val="0"/>
          <w:sz w:val="32"/>
          <w:szCs w:val="32"/>
          <w:lang w:val="en-US" w:eastAsia="zh-CN" w:bidi="ar-SA"/>
        </w:rPr>
        <w:fldChar w:fldCharType="begin"/>
      </w:r>
      <w:r>
        <w:rPr>
          <w:rFonts w:hint="eastAsia" w:ascii="仿宋_GB2312" w:hAnsi="Times New Roman" w:eastAsia="仿宋_GB2312" w:cs="Times New Roman"/>
          <w:kern w:val="0"/>
          <w:sz w:val="32"/>
          <w:szCs w:val="32"/>
          <w:lang w:val="en-US" w:eastAsia="zh-CN" w:bidi="ar-SA"/>
        </w:rPr>
        <w:instrText xml:space="preserve"> HYPERLINK "http://down.foodmate.net/standard/sort/5/101910.html" \o "http://down.foodmate.net/standard/sort/5/101910.html" </w:instrText>
      </w:r>
      <w:r>
        <w:rPr>
          <w:rFonts w:hint="eastAsia" w:ascii="仿宋_GB2312" w:hAnsi="Times New Roman" w:eastAsia="仿宋_GB2312" w:cs="Times New Roman"/>
          <w:kern w:val="0"/>
          <w:sz w:val="32"/>
          <w:szCs w:val="32"/>
          <w:lang w:val="en-US" w:eastAsia="zh-CN" w:bidi="ar-SA"/>
        </w:rPr>
        <w:fldChar w:fldCharType="separate"/>
      </w:r>
      <w:r>
        <w:rPr>
          <w:rFonts w:hint="eastAsia" w:ascii="仿宋_GB2312" w:hAnsi="Times New Roman" w:eastAsia="仿宋_GB2312" w:cs="Times New Roman"/>
          <w:kern w:val="0"/>
          <w:sz w:val="32"/>
          <w:szCs w:val="32"/>
          <w:lang w:val="en-US" w:eastAsia="zh-CN" w:bidi="ar-SA"/>
        </w:rPr>
        <w:t>NY/T 3891</w:t>
      </w:r>
      <w:r>
        <w:rPr>
          <w:rFonts w:hint="eastAsia" w:ascii="仿宋_GB2312" w:hAnsi="Times New Roman" w:eastAsia="仿宋_GB2312" w:cs="Times New Roman"/>
          <w:kern w:val="0"/>
          <w:sz w:val="32"/>
          <w:szCs w:val="32"/>
          <w:lang w:val="en-US" w:eastAsia="zh-CN" w:bidi="ar-SA"/>
        </w:rPr>
        <w:fldChar w:fldCharType="end"/>
      </w:r>
      <w:r>
        <w:rPr>
          <w:rFonts w:hint="eastAsia" w:ascii="仿宋_GB2312" w:hAnsi="Times New Roman" w:eastAsia="仿宋_GB2312" w:cs="Times New Roman"/>
          <w:kern w:val="0"/>
          <w:sz w:val="32"/>
          <w:szCs w:val="32"/>
          <w:lang w:val="en-US" w:eastAsia="zh-CN" w:bidi="ar-SA"/>
        </w:rPr>
        <w:t xml:space="preserve">             小麦全程机械化生产技术规范</w:t>
      </w:r>
    </w:p>
    <w:p w14:paraId="74417775">
      <w:pPr>
        <w:pStyle w:val="6"/>
        <w:keepNext w:val="0"/>
        <w:keepLines w:val="0"/>
        <w:pageBreakBefore w:val="0"/>
        <w:kinsoku/>
        <w:wordWrap/>
        <w:overflowPunct/>
        <w:topLinePunct w:val="0"/>
        <w:bidi w:val="0"/>
        <w:adjustRightInd/>
        <w:spacing w:line="240" w:lineRule="auto"/>
        <w:ind w:left="0" w:leftChars="0" w:firstLine="640" w:firstLineChars="200"/>
        <w:textAlignment w:val="auto"/>
        <w:rPr>
          <w:rFonts w:hint="eastAsia" w:ascii="仿宋_GB2312" w:hAnsi="Times New Roman" w:eastAsia="仿宋_GB2312" w:cs="Times New Roman"/>
          <w:kern w:val="0"/>
          <w:sz w:val="32"/>
          <w:szCs w:val="32"/>
          <w:lang w:val="en-US" w:eastAsia="zh-CN" w:bidi="ar-SA"/>
        </w:rPr>
      </w:pPr>
      <w:r>
        <w:rPr>
          <w:rFonts w:hint="eastAsia" w:ascii="仿宋_GB2312" w:hAnsi="Times New Roman" w:eastAsia="仿宋_GB2312" w:cs="Times New Roman"/>
          <w:kern w:val="0"/>
          <w:sz w:val="32"/>
          <w:szCs w:val="32"/>
          <w:lang w:val="en-US" w:eastAsia="zh-CN" w:bidi="ar-SA"/>
        </w:rPr>
        <w:fldChar w:fldCharType="begin"/>
      </w:r>
      <w:r>
        <w:rPr>
          <w:rFonts w:hint="eastAsia" w:ascii="仿宋_GB2312" w:hAnsi="Times New Roman" w:eastAsia="仿宋_GB2312" w:cs="Times New Roman"/>
          <w:kern w:val="0"/>
          <w:sz w:val="32"/>
          <w:szCs w:val="32"/>
          <w:lang w:val="en-US" w:eastAsia="zh-CN" w:bidi="ar-SA"/>
        </w:rPr>
        <w:instrText xml:space="preserve"> HYPERLINK "http://down.foodmate.net/standard/sort/5/101920.html" \o "http://down.foodmate.net/standard/sort/5/101920.html" </w:instrText>
      </w:r>
      <w:r>
        <w:rPr>
          <w:rFonts w:hint="eastAsia" w:ascii="仿宋_GB2312" w:hAnsi="Times New Roman" w:eastAsia="仿宋_GB2312" w:cs="Times New Roman"/>
          <w:kern w:val="0"/>
          <w:sz w:val="32"/>
          <w:szCs w:val="32"/>
          <w:lang w:val="en-US" w:eastAsia="zh-CN" w:bidi="ar-SA"/>
        </w:rPr>
        <w:fldChar w:fldCharType="separate"/>
      </w:r>
      <w:r>
        <w:rPr>
          <w:rFonts w:hint="eastAsia" w:ascii="仿宋_GB2312" w:hAnsi="Times New Roman" w:eastAsia="仿宋_GB2312" w:cs="Times New Roman"/>
          <w:kern w:val="0"/>
          <w:sz w:val="32"/>
          <w:szCs w:val="32"/>
          <w:lang w:val="en-US" w:eastAsia="zh-CN" w:bidi="ar-SA"/>
        </w:rPr>
        <w:t>NY/T 421</w:t>
      </w:r>
      <w:r>
        <w:rPr>
          <w:rFonts w:hint="eastAsia" w:ascii="仿宋_GB2312" w:hAnsi="Times New Roman" w:eastAsia="仿宋_GB2312" w:cs="Times New Roman"/>
          <w:kern w:val="0"/>
          <w:sz w:val="32"/>
          <w:szCs w:val="32"/>
          <w:lang w:val="en-US" w:eastAsia="zh-CN" w:bidi="ar-SA"/>
        </w:rPr>
        <w:fldChar w:fldCharType="end"/>
      </w:r>
      <w:r>
        <w:rPr>
          <w:rFonts w:hint="eastAsia" w:ascii="仿宋_GB2312" w:hAnsi="Times New Roman" w:eastAsia="仿宋_GB2312" w:cs="Times New Roman"/>
          <w:kern w:val="0"/>
          <w:sz w:val="32"/>
          <w:szCs w:val="32"/>
          <w:lang w:val="en-US" w:eastAsia="zh-CN" w:bidi="ar-SA"/>
        </w:rPr>
        <w:t xml:space="preserve">              绿色食品 小麦及小麦粉</w:t>
      </w:r>
    </w:p>
    <w:p w14:paraId="3BBF9F60">
      <w:pPr>
        <w:pStyle w:val="6"/>
        <w:keepNext w:val="0"/>
        <w:keepLines w:val="0"/>
        <w:pageBreakBefore w:val="0"/>
        <w:kinsoku/>
        <w:wordWrap/>
        <w:overflowPunct/>
        <w:topLinePunct w:val="0"/>
        <w:bidi w:val="0"/>
        <w:adjustRightInd/>
        <w:spacing w:line="240" w:lineRule="auto"/>
        <w:ind w:left="0" w:leftChars="0" w:firstLine="640" w:firstLineChars="200"/>
        <w:textAlignment w:val="auto"/>
        <w:rPr>
          <w:rFonts w:hint="default" w:ascii="仿宋_GB2312" w:hAnsi="Times New Roman" w:eastAsia="仿宋_GB2312" w:cs="Times New Roman"/>
          <w:kern w:val="0"/>
          <w:sz w:val="32"/>
          <w:szCs w:val="32"/>
          <w:lang w:val="en-US" w:eastAsia="zh-CN" w:bidi="ar-SA"/>
        </w:rPr>
      </w:pPr>
      <w:r>
        <w:rPr>
          <w:rFonts w:hint="default" w:ascii="仿宋_GB2312" w:hAnsi="Times New Roman" w:eastAsia="仿宋_GB2312" w:cs="Times New Roman"/>
          <w:kern w:val="0"/>
          <w:sz w:val="32"/>
          <w:szCs w:val="32"/>
          <w:lang w:val="en-US" w:eastAsia="zh-CN" w:bidi="ar-SA"/>
        </w:rPr>
        <w:t xml:space="preserve">NY/T 391 </w:t>
      </w:r>
      <w:r>
        <w:rPr>
          <w:rFonts w:hint="eastAsia" w:ascii="仿宋_GB2312" w:hAnsi="Times New Roman" w:eastAsia="仿宋_GB2312" w:cs="Times New Roman"/>
          <w:kern w:val="0"/>
          <w:sz w:val="32"/>
          <w:szCs w:val="32"/>
          <w:lang w:val="en-US" w:eastAsia="zh-CN" w:bidi="ar-SA"/>
        </w:rPr>
        <w:t xml:space="preserve">             </w:t>
      </w:r>
      <w:r>
        <w:rPr>
          <w:rFonts w:hint="default" w:ascii="仿宋_GB2312" w:hAnsi="Times New Roman" w:eastAsia="仿宋_GB2312" w:cs="Times New Roman"/>
          <w:kern w:val="0"/>
          <w:sz w:val="32"/>
          <w:szCs w:val="32"/>
          <w:lang w:val="en-US" w:eastAsia="zh-CN" w:bidi="ar-SA"/>
        </w:rPr>
        <w:t>绿色食品</w:t>
      </w:r>
      <w:r>
        <w:rPr>
          <w:rFonts w:hint="eastAsia" w:ascii="仿宋_GB2312" w:hAnsi="Times New Roman" w:eastAsia="仿宋_GB2312" w:cs="Times New Roman"/>
          <w:kern w:val="0"/>
          <w:sz w:val="32"/>
          <w:szCs w:val="32"/>
          <w:lang w:val="en-US" w:eastAsia="zh-CN" w:bidi="ar-SA"/>
        </w:rPr>
        <w:t xml:space="preserve"> </w:t>
      </w:r>
      <w:r>
        <w:rPr>
          <w:rFonts w:hint="default" w:ascii="仿宋_GB2312" w:hAnsi="Times New Roman" w:eastAsia="仿宋_GB2312" w:cs="Times New Roman"/>
          <w:kern w:val="0"/>
          <w:sz w:val="32"/>
          <w:szCs w:val="32"/>
          <w:lang w:val="en-US" w:eastAsia="zh-CN" w:bidi="ar-SA"/>
        </w:rPr>
        <w:t>产地环境质量</w:t>
      </w:r>
    </w:p>
    <w:p w14:paraId="3D23A045">
      <w:pPr>
        <w:pStyle w:val="6"/>
        <w:keepNext w:val="0"/>
        <w:keepLines w:val="0"/>
        <w:pageBreakBefore w:val="0"/>
        <w:kinsoku/>
        <w:wordWrap/>
        <w:overflowPunct/>
        <w:topLinePunct w:val="0"/>
        <w:bidi w:val="0"/>
        <w:adjustRightInd/>
        <w:spacing w:line="240" w:lineRule="auto"/>
        <w:ind w:left="0" w:leftChars="0" w:firstLine="640" w:firstLineChars="200"/>
        <w:textAlignment w:val="auto"/>
        <w:rPr>
          <w:rFonts w:hint="default" w:ascii="仿宋_GB2312" w:hAnsi="Times New Roman" w:eastAsia="仿宋_GB2312" w:cs="Times New Roman"/>
          <w:kern w:val="0"/>
          <w:sz w:val="32"/>
          <w:szCs w:val="32"/>
          <w:lang w:val="en-US" w:eastAsia="zh-CN" w:bidi="ar-SA"/>
        </w:rPr>
      </w:pPr>
      <w:r>
        <w:rPr>
          <w:rFonts w:hint="default" w:ascii="仿宋_GB2312" w:hAnsi="Times New Roman" w:eastAsia="仿宋_GB2312" w:cs="Times New Roman"/>
          <w:kern w:val="0"/>
          <w:sz w:val="32"/>
          <w:szCs w:val="32"/>
          <w:lang w:val="en-US" w:eastAsia="zh-CN" w:bidi="ar-SA"/>
        </w:rPr>
        <w:t xml:space="preserve">NY/T 393 </w:t>
      </w:r>
      <w:r>
        <w:rPr>
          <w:rFonts w:hint="eastAsia" w:ascii="仿宋_GB2312" w:hAnsi="Times New Roman" w:eastAsia="仿宋_GB2312" w:cs="Times New Roman"/>
          <w:kern w:val="0"/>
          <w:sz w:val="32"/>
          <w:szCs w:val="32"/>
          <w:lang w:val="en-US" w:eastAsia="zh-CN" w:bidi="ar-SA"/>
        </w:rPr>
        <w:t xml:space="preserve">             </w:t>
      </w:r>
      <w:r>
        <w:rPr>
          <w:rFonts w:hint="default" w:ascii="仿宋_GB2312" w:hAnsi="Times New Roman" w:eastAsia="仿宋_GB2312" w:cs="Times New Roman"/>
          <w:kern w:val="0"/>
          <w:sz w:val="32"/>
          <w:szCs w:val="32"/>
          <w:lang w:val="en-US" w:eastAsia="zh-CN" w:bidi="ar-SA"/>
        </w:rPr>
        <w:t>绿色食品</w:t>
      </w:r>
      <w:r>
        <w:rPr>
          <w:rFonts w:hint="eastAsia" w:ascii="仿宋_GB2312" w:hAnsi="Times New Roman" w:eastAsia="仿宋_GB2312" w:cs="Times New Roman"/>
          <w:kern w:val="0"/>
          <w:sz w:val="32"/>
          <w:szCs w:val="32"/>
          <w:lang w:val="en-US" w:eastAsia="zh-CN" w:bidi="ar-SA"/>
        </w:rPr>
        <w:t xml:space="preserve"> </w:t>
      </w:r>
      <w:r>
        <w:rPr>
          <w:rFonts w:hint="default" w:ascii="仿宋_GB2312" w:hAnsi="Times New Roman" w:eastAsia="仿宋_GB2312" w:cs="Times New Roman"/>
          <w:kern w:val="0"/>
          <w:sz w:val="32"/>
          <w:szCs w:val="32"/>
          <w:lang w:val="en-US" w:eastAsia="zh-CN" w:bidi="ar-SA"/>
        </w:rPr>
        <w:t>农药使用准则</w:t>
      </w:r>
    </w:p>
    <w:p w14:paraId="1AEDE27A">
      <w:pPr>
        <w:pStyle w:val="6"/>
        <w:keepNext w:val="0"/>
        <w:keepLines w:val="0"/>
        <w:pageBreakBefore w:val="0"/>
        <w:kinsoku/>
        <w:wordWrap/>
        <w:overflowPunct/>
        <w:topLinePunct w:val="0"/>
        <w:bidi w:val="0"/>
        <w:adjustRightInd/>
        <w:spacing w:line="240" w:lineRule="auto"/>
        <w:ind w:left="0" w:leftChars="0" w:firstLine="640" w:firstLineChars="200"/>
        <w:textAlignment w:val="auto"/>
        <w:rPr>
          <w:rFonts w:hint="eastAsia" w:ascii="仿宋_GB2312" w:hAnsi="Times New Roman" w:eastAsia="仿宋_GB2312" w:cs="Times New Roman"/>
          <w:kern w:val="0"/>
          <w:sz w:val="32"/>
          <w:szCs w:val="32"/>
          <w:lang w:val="en-US" w:eastAsia="zh-CN" w:bidi="ar-SA"/>
        </w:rPr>
      </w:pPr>
      <w:r>
        <w:rPr>
          <w:rFonts w:hint="default" w:ascii="仿宋_GB2312" w:hAnsi="Times New Roman" w:eastAsia="仿宋_GB2312" w:cs="Times New Roman"/>
          <w:kern w:val="0"/>
          <w:sz w:val="32"/>
          <w:szCs w:val="32"/>
          <w:lang w:val="en-US" w:eastAsia="zh-CN" w:bidi="ar-SA"/>
        </w:rPr>
        <w:t xml:space="preserve">NY/T 394 </w:t>
      </w:r>
      <w:r>
        <w:rPr>
          <w:rFonts w:hint="eastAsia" w:ascii="仿宋_GB2312" w:hAnsi="Times New Roman" w:eastAsia="仿宋_GB2312" w:cs="Times New Roman"/>
          <w:kern w:val="0"/>
          <w:sz w:val="32"/>
          <w:szCs w:val="32"/>
          <w:lang w:val="en-US" w:eastAsia="zh-CN" w:bidi="ar-SA"/>
        </w:rPr>
        <w:t xml:space="preserve">             </w:t>
      </w:r>
      <w:r>
        <w:rPr>
          <w:rFonts w:hint="default" w:ascii="仿宋_GB2312" w:hAnsi="Times New Roman" w:eastAsia="仿宋_GB2312" w:cs="Times New Roman"/>
          <w:kern w:val="0"/>
          <w:sz w:val="32"/>
          <w:szCs w:val="32"/>
          <w:lang w:val="en-US" w:eastAsia="zh-CN" w:bidi="ar-SA"/>
        </w:rPr>
        <w:t>绿色食品</w:t>
      </w:r>
      <w:r>
        <w:rPr>
          <w:rFonts w:hint="eastAsia" w:ascii="仿宋_GB2312" w:hAnsi="Times New Roman" w:eastAsia="仿宋_GB2312" w:cs="Times New Roman"/>
          <w:kern w:val="0"/>
          <w:sz w:val="32"/>
          <w:szCs w:val="32"/>
          <w:lang w:val="en-US" w:eastAsia="zh-CN" w:bidi="ar-SA"/>
        </w:rPr>
        <w:t xml:space="preserve"> </w:t>
      </w:r>
      <w:r>
        <w:rPr>
          <w:rFonts w:hint="default" w:ascii="仿宋_GB2312" w:hAnsi="Times New Roman" w:eastAsia="仿宋_GB2312" w:cs="Times New Roman"/>
          <w:kern w:val="0"/>
          <w:sz w:val="32"/>
          <w:szCs w:val="32"/>
          <w:lang w:val="en-US" w:eastAsia="zh-CN" w:bidi="ar-SA"/>
        </w:rPr>
        <w:t>肥料使用准则</w:t>
      </w:r>
    </w:p>
    <w:p w14:paraId="73F28866">
      <w:pPr>
        <w:keepNext w:val="0"/>
        <w:keepLines w:val="0"/>
        <w:pageBreakBefore w:val="0"/>
        <w:kinsoku/>
        <w:wordWrap/>
        <w:overflowPunct/>
        <w:topLinePunct w:val="0"/>
        <w:bidi w:val="0"/>
        <w:adjustRightInd/>
        <w:snapToGrid w:val="0"/>
        <w:spacing w:line="240" w:lineRule="auto"/>
        <w:ind w:firstLine="627" w:firstLineChars="196"/>
        <w:textAlignment w:val="auto"/>
        <w:rPr>
          <w:rFonts w:hint="eastAsia" w:ascii="黑体" w:hAnsi="黑体" w:eastAsia="黑体" w:cs="Times New Roman"/>
          <w:kern w:val="0"/>
          <w:sz w:val="32"/>
          <w:szCs w:val="32"/>
          <w:lang w:eastAsia="zh-CN"/>
        </w:rPr>
      </w:pPr>
      <w:r>
        <w:rPr>
          <w:rFonts w:hint="eastAsia" w:ascii="黑体" w:hAnsi="黑体" w:eastAsia="黑体" w:cs="Times New Roman"/>
          <w:kern w:val="0"/>
          <w:sz w:val="32"/>
          <w:szCs w:val="32"/>
          <w:lang w:eastAsia="zh-CN"/>
        </w:rPr>
        <w:t>三、编制过程</w:t>
      </w:r>
    </w:p>
    <w:p w14:paraId="72EDE298">
      <w:pPr>
        <w:pStyle w:val="6"/>
        <w:keepNext w:val="0"/>
        <w:keepLines w:val="0"/>
        <w:pageBreakBefore w:val="0"/>
        <w:kinsoku/>
        <w:wordWrap/>
        <w:overflowPunct/>
        <w:topLinePunct w:val="0"/>
        <w:bidi w:val="0"/>
        <w:adjustRightInd/>
        <w:spacing w:line="240" w:lineRule="auto"/>
        <w:ind w:firstLine="420"/>
        <w:textAlignment w:val="auto"/>
        <w:rPr>
          <w:rFonts w:hint="eastAsia" w:ascii="楷体" w:hAnsi="楷体" w:eastAsia="楷体" w:cs="Times New Roman"/>
          <w:kern w:val="2"/>
          <w:sz w:val="32"/>
          <w:szCs w:val="32"/>
          <w:lang w:val="en-US" w:eastAsia="zh-CN" w:bidi="ar-SA"/>
        </w:rPr>
      </w:pPr>
      <w:r>
        <w:rPr>
          <w:rFonts w:hint="eastAsia" w:ascii="楷体" w:hAnsi="楷体" w:eastAsia="楷体" w:cs="Times New Roman"/>
          <w:kern w:val="2"/>
          <w:sz w:val="32"/>
          <w:szCs w:val="32"/>
          <w:lang w:val="en-US" w:eastAsia="zh-CN" w:bidi="ar-SA"/>
        </w:rPr>
        <w:t>（一）主要起草单位</w:t>
      </w:r>
    </w:p>
    <w:p w14:paraId="12FB9C09">
      <w:pPr>
        <w:pStyle w:val="6"/>
        <w:keepNext w:val="0"/>
        <w:keepLines w:val="0"/>
        <w:pageBreakBefore w:val="0"/>
        <w:kinsoku/>
        <w:wordWrap/>
        <w:overflowPunct/>
        <w:topLinePunct w:val="0"/>
        <w:bidi w:val="0"/>
        <w:adjustRightInd/>
        <w:spacing w:line="240" w:lineRule="auto"/>
        <w:ind w:left="0" w:leftChars="0" w:firstLine="640" w:firstLineChars="200"/>
        <w:textAlignment w:val="auto"/>
        <w:rPr>
          <w:rFonts w:hint="eastAsia" w:ascii="仿宋_GB2312" w:hAnsi="Times New Roman" w:eastAsia="仿宋_GB2312" w:cs="Times New Roman"/>
          <w:kern w:val="0"/>
          <w:sz w:val="32"/>
          <w:szCs w:val="32"/>
          <w:lang w:val="en-US" w:eastAsia="zh-CN" w:bidi="ar-SA"/>
        </w:rPr>
      </w:pPr>
      <w:r>
        <w:rPr>
          <w:rFonts w:hint="eastAsia" w:ascii="仿宋_GB2312" w:hAnsi="Times New Roman" w:eastAsia="仿宋_GB2312" w:cs="Times New Roman"/>
          <w:kern w:val="0"/>
          <w:sz w:val="32"/>
          <w:szCs w:val="32"/>
          <w:lang w:val="en-US" w:eastAsia="zh-CN" w:bidi="ar-SA"/>
        </w:rPr>
        <w:t>《小麦科林618绿色高效生产技术规程》新乡市地方标准起草单位主要有中国农业科学院新乡试验基地管理委员会、新乡市中农科技服务有限公司、河南科林种业有限公司。</w:t>
      </w:r>
    </w:p>
    <w:p w14:paraId="5B8D8689">
      <w:pPr>
        <w:keepNext w:val="0"/>
        <w:keepLines w:val="0"/>
        <w:pageBreakBefore w:val="0"/>
        <w:numPr>
          <w:ilvl w:val="0"/>
          <w:numId w:val="0"/>
        </w:numPr>
        <w:kinsoku/>
        <w:wordWrap/>
        <w:overflowPunct/>
        <w:topLinePunct w:val="0"/>
        <w:bidi w:val="0"/>
        <w:adjustRightInd/>
        <w:spacing w:line="240" w:lineRule="auto"/>
        <w:ind w:firstLine="640" w:firstLineChars="200"/>
        <w:textAlignment w:val="auto"/>
        <w:rPr>
          <w:rFonts w:hint="eastAsia" w:ascii="楷体" w:hAnsi="楷体" w:eastAsia="楷体" w:cs="Times New Roman"/>
          <w:kern w:val="2"/>
          <w:sz w:val="32"/>
          <w:szCs w:val="32"/>
          <w:lang w:val="en-US" w:eastAsia="zh-CN" w:bidi="ar-SA"/>
        </w:rPr>
      </w:pPr>
      <w:r>
        <w:rPr>
          <w:rFonts w:hint="eastAsia" w:ascii="楷体" w:hAnsi="楷体" w:eastAsia="楷体" w:cs="Times New Roman"/>
          <w:kern w:val="2"/>
          <w:sz w:val="32"/>
          <w:szCs w:val="32"/>
          <w:lang w:val="en-US" w:eastAsia="zh-CN" w:bidi="ar-SA"/>
        </w:rPr>
        <w:t>（二）主要起草人</w:t>
      </w:r>
    </w:p>
    <w:p w14:paraId="353CB926">
      <w:pPr>
        <w:pStyle w:val="6"/>
        <w:keepNext w:val="0"/>
        <w:keepLines w:val="0"/>
        <w:pageBreakBefore w:val="0"/>
        <w:kinsoku/>
        <w:wordWrap/>
        <w:overflowPunct/>
        <w:topLinePunct w:val="0"/>
        <w:bidi w:val="0"/>
        <w:adjustRightInd/>
        <w:spacing w:line="240" w:lineRule="auto"/>
        <w:ind w:left="0" w:leftChars="0" w:firstLine="640" w:firstLineChars="200"/>
        <w:textAlignment w:val="auto"/>
        <w:rPr>
          <w:rFonts w:hint="eastAsia" w:ascii="仿宋_GB2312" w:hAnsi="Times New Roman" w:eastAsia="仿宋_GB2312" w:cs="Times New Roman"/>
          <w:kern w:val="0"/>
          <w:sz w:val="32"/>
          <w:szCs w:val="32"/>
          <w:lang w:val="en-US" w:eastAsia="zh-CN" w:bidi="ar-SA"/>
        </w:rPr>
      </w:pPr>
      <w:r>
        <w:rPr>
          <w:rFonts w:hint="eastAsia" w:ascii="仿宋_GB2312" w:hAnsi="Times New Roman" w:eastAsia="仿宋_GB2312" w:cs="Times New Roman"/>
          <w:kern w:val="0"/>
          <w:sz w:val="32"/>
          <w:szCs w:val="32"/>
          <w:lang w:val="en-US" w:eastAsia="zh-CN" w:bidi="ar-SA"/>
        </w:rPr>
        <w:t>该标准由王锋、李松科、张明响、买春艳、冯宝艳、王平、苏迪迪、侯林欣、方聪燕起草，地方标准主要起草人及任务分工如下：</w:t>
      </w:r>
    </w:p>
    <w:p w14:paraId="1A06C62E">
      <w:pPr>
        <w:pStyle w:val="6"/>
        <w:keepNext w:val="0"/>
        <w:keepLines w:val="0"/>
        <w:pageBreakBefore w:val="0"/>
        <w:kinsoku/>
        <w:wordWrap/>
        <w:overflowPunct/>
        <w:topLinePunct w:val="0"/>
        <w:bidi w:val="0"/>
        <w:adjustRightInd/>
        <w:spacing w:line="240" w:lineRule="auto"/>
        <w:ind w:left="0" w:leftChars="0" w:firstLine="640" w:firstLineChars="200"/>
        <w:textAlignment w:val="auto"/>
        <w:rPr>
          <w:rFonts w:hint="eastAsia" w:ascii="仿宋_GB2312" w:hAnsi="Times New Roman" w:eastAsia="仿宋_GB2312" w:cs="Times New Roman"/>
          <w:kern w:val="0"/>
          <w:sz w:val="32"/>
          <w:szCs w:val="32"/>
          <w:lang w:val="en-US" w:eastAsia="zh-CN" w:bidi="ar-SA"/>
        </w:rPr>
      </w:pPr>
      <w:r>
        <w:rPr>
          <w:rFonts w:hint="eastAsia" w:ascii="仿宋_GB2312" w:hAnsi="Times New Roman" w:eastAsia="仿宋_GB2312" w:cs="Times New Roman"/>
          <w:kern w:val="0"/>
          <w:sz w:val="32"/>
          <w:szCs w:val="32"/>
          <w:lang w:val="en-US" w:eastAsia="zh-CN" w:bidi="ar-SA"/>
        </w:rPr>
        <w:t>王锋，本标准主要起草人，负责方案制定、标准申报、总体设计、制修订、调研、意见梳理汇总修改、协调等工作。</w:t>
      </w:r>
    </w:p>
    <w:p w14:paraId="0A2723EC">
      <w:pPr>
        <w:pStyle w:val="6"/>
        <w:keepNext w:val="0"/>
        <w:keepLines w:val="0"/>
        <w:pageBreakBefore w:val="0"/>
        <w:kinsoku/>
        <w:wordWrap/>
        <w:overflowPunct/>
        <w:topLinePunct w:val="0"/>
        <w:bidi w:val="0"/>
        <w:adjustRightInd/>
        <w:spacing w:line="240" w:lineRule="auto"/>
        <w:ind w:left="0" w:leftChars="0" w:firstLine="640" w:firstLineChars="200"/>
        <w:textAlignment w:val="auto"/>
        <w:rPr>
          <w:rFonts w:hint="eastAsia" w:ascii="仿宋_GB2312" w:hAnsi="Times New Roman" w:eastAsia="仿宋_GB2312" w:cs="Times New Roman"/>
          <w:kern w:val="0"/>
          <w:sz w:val="32"/>
          <w:szCs w:val="32"/>
          <w:lang w:val="en-US" w:eastAsia="zh-CN" w:bidi="ar-SA"/>
        </w:rPr>
      </w:pPr>
      <w:r>
        <w:rPr>
          <w:rFonts w:hint="eastAsia" w:ascii="仿宋_GB2312" w:hAnsi="Times New Roman" w:eastAsia="仿宋_GB2312" w:cs="Times New Roman"/>
          <w:kern w:val="0"/>
          <w:sz w:val="32"/>
          <w:szCs w:val="32"/>
          <w:lang w:val="en-US" w:eastAsia="zh-CN" w:bidi="ar-SA"/>
        </w:rPr>
        <w:t>李松科，负责标准方案审核，标准的起草、修改、调研、协调等工作。</w:t>
      </w:r>
    </w:p>
    <w:p w14:paraId="4AB4667B">
      <w:pPr>
        <w:pStyle w:val="6"/>
        <w:keepNext w:val="0"/>
        <w:keepLines w:val="0"/>
        <w:pageBreakBefore w:val="0"/>
        <w:kinsoku/>
        <w:wordWrap/>
        <w:overflowPunct/>
        <w:topLinePunct w:val="0"/>
        <w:bidi w:val="0"/>
        <w:adjustRightInd/>
        <w:spacing w:line="240" w:lineRule="auto"/>
        <w:ind w:left="0" w:leftChars="0" w:firstLine="640" w:firstLineChars="200"/>
        <w:textAlignment w:val="auto"/>
        <w:rPr>
          <w:rFonts w:hint="eastAsia" w:ascii="仿宋_GB2312" w:hAnsi="Times New Roman" w:eastAsia="仿宋_GB2312" w:cs="Times New Roman"/>
          <w:kern w:val="0"/>
          <w:sz w:val="32"/>
          <w:szCs w:val="32"/>
          <w:lang w:val="en-US" w:eastAsia="zh-CN" w:bidi="ar-SA"/>
        </w:rPr>
      </w:pPr>
      <w:r>
        <w:rPr>
          <w:rFonts w:hint="eastAsia" w:ascii="仿宋_GB2312" w:hAnsi="Times New Roman" w:eastAsia="仿宋_GB2312" w:cs="Times New Roman"/>
          <w:kern w:val="0"/>
          <w:sz w:val="32"/>
          <w:szCs w:val="32"/>
          <w:lang w:val="en-US" w:eastAsia="zh-CN" w:bidi="ar-SA"/>
        </w:rPr>
        <w:t>张明响，负责标准制定、修改、调研、意见汇总等工作。</w:t>
      </w:r>
    </w:p>
    <w:p w14:paraId="667F37D6">
      <w:pPr>
        <w:pStyle w:val="6"/>
        <w:keepNext w:val="0"/>
        <w:keepLines w:val="0"/>
        <w:pageBreakBefore w:val="0"/>
        <w:kinsoku/>
        <w:wordWrap/>
        <w:overflowPunct/>
        <w:topLinePunct w:val="0"/>
        <w:bidi w:val="0"/>
        <w:adjustRightInd/>
        <w:spacing w:line="240" w:lineRule="auto"/>
        <w:ind w:left="0" w:leftChars="0" w:firstLine="640" w:firstLineChars="200"/>
        <w:textAlignment w:val="auto"/>
        <w:rPr>
          <w:rFonts w:hint="eastAsia" w:ascii="仿宋_GB2312" w:hAnsi="Times New Roman" w:eastAsia="仿宋_GB2312" w:cs="Times New Roman"/>
          <w:kern w:val="0"/>
          <w:sz w:val="32"/>
          <w:szCs w:val="32"/>
          <w:lang w:val="en-US" w:eastAsia="zh-CN" w:bidi="ar-SA"/>
        </w:rPr>
      </w:pPr>
      <w:r>
        <w:rPr>
          <w:rFonts w:hint="eastAsia" w:ascii="仿宋_GB2312" w:hAnsi="Times New Roman" w:eastAsia="仿宋_GB2312" w:cs="Times New Roman"/>
          <w:kern w:val="0"/>
          <w:sz w:val="32"/>
          <w:szCs w:val="32"/>
          <w:lang w:val="en-US" w:eastAsia="zh-CN" w:bidi="ar-SA"/>
        </w:rPr>
        <w:t>买春艳、冯宝艳，负责标准制定、修改、调研、意见梳理等工作。</w:t>
      </w:r>
    </w:p>
    <w:p w14:paraId="525B7F07">
      <w:pPr>
        <w:pStyle w:val="6"/>
        <w:keepNext w:val="0"/>
        <w:keepLines w:val="0"/>
        <w:pageBreakBefore w:val="0"/>
        <w:kinsoku/>
        <w:wordWrap/>
        <w:overflowPunct/>
        <w:topLinePunct w:val="0"/>
        <w:bidi w:val="0"/>
        <w:adjustRightInd/>
        <w:spacing w:line="240" w:lineRule="auto"/>
        <w:ind w:left="0" w:leftChars="0" w:firstLine="640" w:firstLineChars="200"/>
        <w:textAlignment w:val="auto"/>
        <w:rPr>
          <w:rFonts w:hint="eastAsia" w:ascii="仿宋_GB2312" w:hAnsi="Times New Roman" w:eastAsia="仿宋_GB2312" w:cs="Times New Roman"/>
          <w:kern w:val="0"/>
          <w:sz w:val="32"/>
          <w:szCs w:val="32"/>
          <w:lang w:val="en-US" w:eastAsia="zh-CN" w:bidi="ar-SA"/>
        </w:rPr>
      </w:pPr>
      <w:r>
        <w:rPr>
          <w:rFonts w:hint="eastAsia" w:ascii="仿宋_GB2312" w:hAnsi="Times New Roman" w:eastAsia="仿宋_GB2312" w:cs="Times New Roman"/>
          <w:kern w:val="0"/>
          <w:sz w:val="32"/>
          <w:szCs w:val="32"/>
          <w:lang w:val="en-US" w:eastAsia="zh-CN" w:bidi="ar-SA"/>
        </w:rPr>
        <w:t>王平、苏迪迪，负责标准调研、工作协调和总体技术把关等工作。</w:t>
      </w:r>
    </w:p>
    <w:p w14:paraId="06FC0BA0">
      <w:pPr>
        <w:pStyle w:val="6"/>
        <w:keepNext w:val="0"/>
        <w:keepLines w:val="0"/>
        <w:pageBreakBefore w:val="0"/>
        <w:kinsoku/>
        <w:wordWrap/>
        <w:overflowPunct/>
        <w:topLinePunct w:val="0"/>
        <w:bidi w:val="0"/>
        <w:adjustRightInd/>
        <w:spacing w:line="240" w:lineRule="auto"/>
        <w:ind w:left="0" w:leftChars="0" w:firstLine="640" w:firstLineChars="200"/>
        <w:textAlignment w:val="auto"/>
        <w:rPr>
          <w:rFonts w:hint="eastAsia" w:ascii="仿宋_GB2312" w:hAnsi="Times New Roman" w:eastAsia="仿宋_GB2312" w:cs="Times New Roman"/>
          <w:kern w:val="0"/>
          <w:sz w:val="32"/>
          <w:szCs w:val="32"/>
          <w:lang w:val="en-US" w:eastAsia="zh-CN" w:bidi="ar-SA"/>
        </w:rPr>
      </w:pPr>
      <w:r>
        <w:rPr>
          <w:rFonts w:hint="eastAsia" w:ascii="仿宋_GB2312" w:hAnsi="Times New Roman" w:eastAsia="仿宋_GB2312" w:cs="Times New Roman"/>
          <w:kern w:val="0"/>
          <w:sz w:val="32"/>
          <w:szCs w:val="32"/>
          <w:lang w:val="en-US" w:eastAsia="zh-CN" w:bidi="ar-SA"/>
        </w:rPr>
        <w:t>侯林欣、方聪燕，负责标准调研、制定、修改、工作协调等工作。</w:t>
      </w:r>
    </w:p>
    <w:p w14:paraId="5BA4A244">
      <w:pPr>
        <w:keepNext w:val="0"/>
        <w:keepLines w:val="0"/>
        <w:pageBreakBefore w:val="0"/>
        <w:numPr>
          <w:ilvl w:val="0"/>
          <w:numId w:val="0"/>
        </w:numPr>
        <w:kinsoku/>
        <w:wordWrap/>
        <w:overflowPunct/>
        <w:topLinePunct w:val="0"/>
        <w:bidi w:val="0"/>
        <w:adjustRightInd/>
        <w:spacing w:line="240" w:lineRule="auto"/>
        <w:ind w:firstLine="640" w:firstLineChars="200"/>
        <w:textAlignment w:val="auto"/>
        <w:rPr>
          <w:rFonts w:hint="eastAsia" w:ascii="楷体" w:hAnsi="楷体" w:eastAsia="楷体" w:cs="Times New Roman"/>
          <w:kern w:val="2"/>
          <w:sz w:val="32"/>
          <w:szCs w:val="32"/>
          <w:lang w:val="en-US" w:eastAsia="zh-CN" w:bidi="ar-SA"/>
        </w:rPr>
      </w:pPr>
      <w:r>
        <w:rPr>
          <w:rFonts w:hint="eastAsia" w:ascii="楷体" w:hAnsi="楷体" w:eastAsia="楷体" w:cs="Times New Roman"/>
          <w:kern w:val="2"/>
          <w:sz w:val="32"/>
          <w:szCs w:val="32"/>
          <w:lang w:val="en-US" w:eastAsia="zh-CN" w:bidi="ar-SA"/>
        </w:rPr>
        <w:t>（三）起草过程</w:t>
      </w:r>
    </w:p>
    <w:p w14:paraId="73AA0F9E">
      <w:pPr>
        <w:pStyle w:val="6"/>
        <w:keepNext w:val="0"/>
        <w:keepLines w:val="0"/>
        <w:pageBreakBefore w:val="0"/>
        <w:kinsoku/>
        <w:wordWrap/>
        <w:overflowPunct/>
        <w:topLinePunct w:val="0"/>
        <w:bidi w:val="0"/>
        <w:adjustRightInd/>
        <w:spacing w:line="240" w:lineRule="auto"/>
        <w:ind w:left="0" w:leftChars="0" w:firstLine="640" w:firstLineChars="200"/>
        <w:textAlignment w:val="auto"/>
        <w:rPr>
          <w:rFonts w:hint="eastAsia" w:ascii="仿宋_GB2312" w:hAnsi="Times New Roman" w:eastAsia="仿宋_GB2312" w:cs="Times New Roman"/>
          <w:kern w:val="0"/>
          <w:sz w:val="32"/>
          <w:szCs w:val="32"/>
          <w:lang w:val="en-US" w:eastAsia="zh-CN" w:bidi="ar-SA"/>
        </w:rPr>
      </w:pPr>
      <w:r>
        <w:rPr>
          <w:rFonts w:hint="eastAsia" w:ascii="仿宋_GB2312" w:hAnsi="Times New Roman" w:eastAsia="仿宋_GB2312" w:cs="Times New Roman"/>
          <w:kern w:val="0"/>
          <w:sz w:val="32"/>
          <w:szCs w:val="32"/>
          <w:lang w:val="en-US" w:eastAsia="zh-CN" w:bidi="ar-SA"/>
        </w:rPr>
        <w:t>1</w:t>
      </w:r>
      <w:r>
        <w:rPr>
          <w:rFonts w:hint="eastAsia" w:ascii="仿宋_GB2312" w:eastAsia="仿宋_GB2312" w:cs="Times New Roman"/>
          <w:kern w:val="0"/>
          <w:sz w:val="32"/>
          <w:szCs w:val="32"/>
          <w:lang w:val="en-US" w:eastAsia="zh-CN" w:bidi="ar-SA"/>
        </w:rPr>
        <w:t>.</w:t>
      </w:r>
      <w:r>
        <w:rPr>
          <w:rFonts w:hint="eastAsia" w:ascii="仿宋_GB2312" w:hAnsi="Times New Roman" w:eastAsia="仿宋_GB2312" w:cs="Times New Roman"/>
          <w:kern w:val="0"/>
          <w:sz w:val="32"/>
          <w:szCs w:val="32"/>
          <w:lang w:val="en-US" w:eastAsia="zh-CN" w:bidi="ar-SA"/>
        </w:rPr>
        <w:t>成立工作小组</w:t>
      </w:r>
    </w:p>
    <w:p w14:paraId="632ACEA5">
      <w:pPr>
        <w:pStyle w:val="6"/>
        <w:keepNext w:val="0"/>
        <w:keepLines w:val="0"/>
        <w:pageBreakBefore w:val="0"/>
        <w:kinsoku/>
        <w:wordWrap/>
        <w:overflowPunct/>
        <w:topLinePunct w:val="0"/>
        <w:bidi w:val="0"/>
        <w:adjustRightInd/>
        <w:spacing w:line="240" w:lineRule="auto"/>
        <w:ind w:left="0" w:leftChars="0" w:firstLine="640" w:firstLineChars="200"/>
        <w:textAlignment w:val="auto"/>
        <w:rPr>
          <w:rFonts w:hint="eastAsia" w:ascii="仿宋_GB2312" w:hAnsi="Times New Roman" w:eastAsia="仿宋_GB2312" w:cs="Times New Roman"/>
          <w:kern w:val="0"/>
          <w:sz w:val="32"/>
          <w:szCs w:val="32"/>
          <w:lang w:val="en-US" w:eastAsia="zh-CN" w:bidi="ar-SA"/>
        </w:rPr>
      </w:pPr>
      <w:r>
        <w:rPr>
          <w:rFonts w:hint="eastAsia" w:ascii="仿宋_GB2312" w:hAnsi="Times New Roman" w:eastAsia="仿宋_GB2312" w:cs="Times New Roman"/>
          <w:kern w:val="0"/>
          <w:sz w:val="32"/>
          <w:szCs w:val="32"/>
          <w:lang w:val="en-US" w:eastAsia="zh-CN" w:bidi="ar-SA"/>
        </w:rPr>
        <w:t>2024年5月接到《新乡市农业农村局办公室关于开展2024年新乡市农业地方标准制修订征集工作的通知》后，由中国农业科学院新乡试验基地管理委员会牵头，联合新乡市中农科技服务有限公司与河南科林种业有限公司成立工作小组。制定实施方案，并按照项目要求，明确了任务分工、确定了工作重点和时间进度。</w:t>
      </w:r>
    </w:p>
    <w:p w14:paraId="25441CB3">
      <w:pPr>
        <w:pStyle w:val="6"/>
        <w:keepNext w:val="0"/>
        <w:keepLines w:val="0"/>
        <w:pageBreakBefore w:val="0"/>
        <w:kinsoku/>
        <w:wordWrap/>
        <w:overflowPunct/>
        <w:topLinePunct w:val="0"/>
        <w:bidi w:val="0"/>
        <w:adjustRightInd/>
        <w:spacing w:line="240" w:lineRule="auto"/>
        <w:ind w:left="0" w:leftChars="0" w:firstLine="640" w:firstLineChars="200"/>
        <w:textAlignment w:val="auto"/>
        <w:rPr>
          <w:rFonts w:hint="eastAsia" w:ascii="仿宋_GB2312" w:hAnsi="Times New Roman" w:eastAsia="仿宋_GB2312" w:cs="Times New Roman"/>
          <w:kern w:val="0"/>
          <w:sz w:val="32"/>
          <w:szCs w:val="32"/>
          <w:lang w:val="en-US" w:eastAsia="zh-CN" w:bidi="ar-SA"/>
        </w:rPr>
      </w:pPr>
      <w:r>
        <w:rPr>
          <w:rFonts w:hint="eastAsia" w:ascii="仿宋_GB2312" w:hAnsi="Times New Roman" w:eastAsia="仿宋_GB2312" w:cs="Times New Roman"/>
          <w:kern w:val="0"/>
          <w:sz w:val="32"/>
          <w:szCs w:val="32"/>
          <w:lang w:val="en-US" w:eastAsia="zh-CN" w:bidi="ar-SA"/>
        </w:rPr>
        <w:t>2</w:t>
      </w:r>
      <w:r>
        <w:rPr>
          <w:rFonts w:hint="eastAsia" w:ascii="仿宋_GB2312" w:eastAsia="仿宋_GB2312" w:cs="Times New Roman"/>
          <w:kern w:val="0"/>
          <w:sz w:val="32"/>
          <w:szCs w:val="32"/>
          <w:lang w:val="en-US" w:eastAsia="zh-CN" w:bidi="ar-SA"/>
        </w:rPr>
        <w:t>.</w:t>
      </w:r>
      <w:r>
        <w:rPr>
          <w:rFonts w:hint="eastAsia" w:ascii="仿宋_GB2312" w:hAnsi="Times New Roman" w:eastAsia="仿宋_GB2312" w:cs="Times New Roman"/>
          <w:kern w:val="0"/>
          <w:sz w:val="32"/>
          <w:szCs w:val="32"/>
          <w:lang w:val="en-US" w:eastAsia="zh-CN" w:bidi="ar-SA"/>
        </w:rPr>
        <w:t>调研分析</w:t>
      </w:r>
    </w:p>
    <w:p w14:paraId="2CF0B8B8">
      <w:pPr>
        <w:pStyle w:val="6"/>
        <w:keepNext w:val="0"/>
        <w:keepLines w:val="0"/>
        <w:pageBreakBefore w:val="0"/>
        <w:kinsoku/>
        <w:wordWrap/>
        <w:overflowPunct/>
        <w:topLinePunct w:val="0"/>
        <w:bidi w:val="0"/>
        <w:adjustRightInd/>
        <w:spacing w:line="240" w:lineRule="auto"/>
        <w:ind w:left="0" w:leftChars="0" w:firstLine="640" w:firstLineChars="200"/>
        <w:textAlignment w:val="auto"/>
        <w:rPr>
          <w:rFonts w:hint="eastAsia" w:ascii="仿宋_GB2312" w:hAnsi="Times New Roman" w:eastAsia="仿宋_GB2312" w:cs="Times New Roman"/>
          <w:kern w:val="0"/>
          <w:sz w:val="32"/>
          <w:szCs w:val="32"/>
          <w:lang w:val="en-US" w:eastAsia="zh-CN" w:bidi="ar-SA"/>
        </w:rPr>
      </w:pPr>
      <w:r>
        <w:rPr>
          <w:rFonts w:hint="eastAsia" w:ascii="仿宋_GB2312" w:hAnsi="Times New Roman" w:eastAsia="仿宋_GB2312" w:cs="Times New Roman"/>
          <w:kern w:val="0"/>
          <w:sz w:val="32"/>
          <w:szCs w:val="32"/>
          <w:lang w:val="en-US" w:eastAsia="zh-CN" w:bidi="ar-SA"/>
        </w:rPr>
        <w:t>在收集、分析我国相关法律、法规和各省、市地方标准制定工作管理经验的基础上，总结、提炼、识别、梳理后，按照新乡市市场监督管理局印发的《2024年新乡市地方标准立项指南》及GBT 1.1-2020 标准化工作导则的要求进行标准编写，结合新乡市中农科技服务有限公司承担《新乡县小麦绿色高效技术集成模式创新与示范项目》内容，搭建标准框架，形成标准草案并修改完善。</w:t>
      </w:r>
    </w:p>
    <w:p w14:paraId="09360FF9">
      <w:pPr>
        <w:pStyle w:val="6"/>
        <w:keepNext w:val="0"/>
        <w:keepLines w:val="0"/>
        <w:pageBreakBefore w:val="0"/>
        <w:kinsoku/>
        <w:wordWrap/>
        <w:overflowPunct/>
        <w:topLinePunct w:val="0"/>
        <w:bidi w:val="0"/>
        <w:adjustRightInd/>
        <w:spacing w:line="240" w:lineRule="auto"/>
        <w:ind w:left="0" w:leftChars="0" w:firstLine="640" w:firstLineChars="200"/>
        <w:textAlignment w:val="auto"/>
        <w:rPr>
          <w:rFonts w:hint="eastAsia" w:ascii="仿宋_GB2312" w:hAnsi="Times New Roman" w:eastAsia="仿宋_GB2312" w:cs="Times New Roman"/>
          <w:kern w:val="0"/>
          <w:sz w:val="32"/>
          <w:szCs w:val="32"/>
          <w:lang w:val="en-US" w:eastAsia="zh-CN" w:bidi="ar-SA"/>
        </w:rPr>
      </w:pPr>
      <w:r>
        <w:rPr>
          <w:rFonts w:hint="eastAsia" w:ascii="仿宋_GB2312" w:hAnsi="Times New Roman" w:eastAsia="仿宋_GB2312" w:cs="Times New Roman"/>
          <w:kern w:val="0"/>
          <w:sz w:val="32"/>
          <w:szCs w:val="32"/>
          <w:lang w:val="en-US" w:eastAsia="zh-CN" w:bidi="ar-SA"/>
        </w:rPr>
        <w:t>3.完善工作组讨论稿</w:t>
      </w:r>
    </w:p>
    <w:p w14:paraId="03CA0F30">
      <w:pPr>
        <w:pStyle w:val="6"/>
        <w:keepNext w:val="0"/>
        <w:keepLines w:val="0"/>
        <w:pageBreakBefore w:val="0"/>
        <w:kinsoku/>
        <w:wordWrap/>
        <w:overflowPunct/>
        <w:topLinePunct w:val="0"/>
        <w:bidi w:val="0"/>
        <w:adjustRightInd/>
        <w:spacing w:line="240" w:lineRule="auto"/>
        <w:ind w:left="0" w:leftChars="0" w:firstLine="640" w:firstLineChars="200"/>
        <w:textAlignment w:val="auto"/>
        <w:rPr>
          <w:rFonts w:hint="eastAsia" w:ascii="仿宋_GB2312" w:hAnsi="Times New Roman" w:eastAsia="仿宋_GB2312" w:cs="Times New Roman"/>
          <w:kern w:val="0"/>
          <w:sz w:val="32"/>
          <w:szCs w:val="32"/>
          <w:lang w:val="en-US" w:eastAsia="zh-CN" w:bidi="ar-SA"/>
        </w:rPr>
      </w:pPr>
      <w:r>
        <w:rPr>
          <w:rFonts w:hint="eastAsia" w:ascii="仿宋_GB2312" w:hAnsi="Times New Roman" w:eastAsia="仿宋_GB2312" w:cs="Times New Roman"/>
          <w:kern w:val="0"/>
          <w:sz w:val="32"/>
          <w:szCs w:val="32"/>
          <w:lang w:val="en-US" w:eastAsia="zh-CN" w:bidi="ar-SA"/>
        </w:rPr>
        <w:t>工作小组以上述工作为基础，进一步分析我市地方标准制定工作的管理方法，研究国家、行业相关标准和技术资料，多次开展集中讨论，进一步修改完善标准内容，并参加2024年8月新乡市市场监督管理局召开额度新乡市地方标准立项评审会，通过评审会，结合专家意见进一步进行修订完善。</w:t>
      </w:r>
    </w:p>
    <w:p w14:paraId="090E5023">
      <w:pPr>
        <w:pStyle w:val="6"/>
        <w:keepNext w:val="0"/>
        <w:keepLines w:val="0"/>
        <w:pageBreakBefore w:val="0"/>
        <w:kinsoku/>
        <w:wordWrap/>
        <w:overflowPunct/>
        <w:topLinePunct w:val="0"/>
        <w:bidi w:val="0"/>
        <w:adjustRightInd/>
        <w:spacing w:line="240" w:lineRule="auto"/>
        <w:ind w:left="0" w:leftChars="0" w:firstLine="640" w:firstLineChars="200"/>
        <w:textAlignment w:val="auto"/>
        <w:rPr>
          <w:rFonts w:hint="eastAsia" w:ascii="仿宋_GB2312" w:hAnsi="Times New Roman" w:eastAsia="仿宋_GB2312" w:cs="Times New Roman"/>
          <w:kern w:val="0"/>
          <w:sz w:val="32"/>
          <w:szCs w:val="32"/>
          <w:lang w:val="en-US" w:eastAsia="zh-CN" w:bidi="ar-SA"/>
        </w:rPr>
      </w:pPr>
      <w:r>
        <w:rPr>
          <w:rFonts w:hint="eastAsia" w:ascii="仿宋_GB2312" w:hAnsi="Times New Roman" w:eastAsia="仿宋_GB2312" w:cs="Times New Roman"/>
          <w:kern w:val="0"/>
          <w:sz w:val="32"/>
          <w:szCs w:val="32"/>
          <w:lang w:val="en-US" w:eastAsia="zh-CN" w:bidi="ar-SA"/>
        </w:rPr>
        <w:t>4</w:t>
      </w:r>
      <w:r>
        <w:rPr>
          <w:rFonts w:hint="eastAsia" w:ascii="仿宋_GB2312" w:eastAsia="仿宋_GB2312" w:cs="Times New Roman"/>
          <w:kern w:val="0"/>
          <w:sz w:val="32"/>
          <w:szCs w:val="32"/>
          <w:lang w:val="en-US" w:eastAsia="zh-CN" w:bidi="ar-SA"/>
        </w:rPr>
        <w:t>.</w:t>
      </w:r>
      <w:r>
        <w:rPr>
          <w:rFonts w:hint="eastAsia" w:ascii="仿宋_GB2312" w:hAnsi="Times New Roman" w:eastAsia="仿宋_GB2312" w:cs="Times New Roman"/>
          <w:kern w:val="0"/>
          <w:sz w:val="32"/>
          <w:szCs w:val="32"/>
          <w:lang w:val="en-US" w:eastAsia="zh-CN" w:bidi="ar-SA"/>
        </w:rPr>
        <w:t>广泛征求意见，整理规范送审稿</w:t>
      </w:r>
    </w:p>
    <w:p w14:paraId="511B4636">
      <w:pPr>
        <w:pStyle w:val="6"/>
        <w:keepNext w:val="0"/>
        <w:keepLines w:val="0"/>
        <w:pageBreakBefore w:val="0"/>
        <w:kinsoku/>
        <w:wordWrap/>
        <w:overflowPunct/>
        <w:topLinePunct w:val="0"/>
        <w:bidi w:val="0"/>
        <w:adjustRightInd/>
        <w:spacing w:line="240" w:lineRule="auto"/>
        <w:ind w:left="0" w:leftChars="0" w:firstLine="640" w:firstLineChars="200"/>
        <w:textAlignment w:val="auto"/>
        <w:rPr>
          <w:rFonts w:hint="eastAsia" w:ascii="仿宋_GB2312" w:hAnsi="Times New Roman" w:eastAsia="仿宋_GB2312" w:cs="Times New Roman"/>
          <w:kern w:val="0"/>
          <w:sz w:val="32"/>
          <w:szCs w:val="32"/>
          <w:lang w:val="en-US" w:eastAsia="zh-CN" w:bidi="ar-SA"/>
        </w:rPr>
      </w:pPr>
      <w:r>
        <w:rPr>
          <w:rFonts w:hint="eastAsia" w:ascii="仿宋_GB2312" w:hAnsi="Times New Roman" w:eastAsia="仿宋_GB2312" w:cs="Times New Roman"/>
          <w:kern w:val="0"/>
          <w:sz w:val="32"/>
          <w:szCs w:val="32"/>
          <w:lang w:val="en-US" w:eastAsia="zh-CN" w:bidi="ar-SA"/>
        </w:rPr>
        <w:t>2024年11月接到《新乡市农业农村局关于下达2024年新乡市农业地方标准制修订任务的通知》后，工作小组先后多次与标准化行政主管部门工作人员联系，就标准文本逐条逐句进行讨论，对标准框架和内容进行了修改完善，形成标准征求意见。</w:t>
      </w:r>
    </w:p>
    <w:p w14:paraId="4ACC1A6A">
      <w:pPr>
        <w:keepNext w:val="0"/>
        <w:keepLines w:val="0"/>
        <w:pageBreakBefore w:val="0"/>
        <w:numPr>
          <w:ilvl w:val="0"/>
          <w:numId w:val="0"/>
        </w:numPr>
        <w:kinsoku/>
        <w:wordWrap/>
        <w:overflowPunct/>
        <w:topLinePunct w:val="0"/>
        <w:bidi w:val="0"/>
        <w:adjustRightInd/>
        <w:spacing w:line="240" w:lineRule="auto"/>
        <w:ind w:firstLine="640" w:firstLineChars="200"/>
        <w:textAlignment w:val="auto"/>
        <w:rPr>
          <w:rFonts w:hint="eastAsia" w:ascii="楷体" w:hAnsi="楷体" w:eastAsia="楷体" w:cs="Times New Roman"/>
          <w:kern w:val="2"/>
          <w:sz w:val="32"/>
          <w:szCs w:val="32"/>
          <w:lang w:val="en-US" w:eastAsia="zh-CN" w:bidi="ar-SA"/>
        </w:rPr>
      </w:pPr>
      <w:r>
        <w:rPr>
          <w:rFonts w:hint="eastAsia" w:ascii="楷体" w:hAnsi="楷体" w:eastAsia="楷体" w:cs="Times New Roman"/>
          <w:kern w:val="2"/>
          <w:sz w:val="32"/>
          <w:szCs w:val="32"/>
          <w:lang w:val="en-US" w:eastAsia="zh-CN" w:bidi="ar-SA"/>
        </w:rPr>
        <w:t>（四）标准征求意见及修改情况</w:t>
      </w:r>
    </w:p>
    <w:p w14:paraId="2FCEB1BC">
      <w:pPr>
        <w:pStyle w:val="6"/>
        <w:keepNext w:val="0"/>
        <w:keepLines w:val="0"/>
        <w:pageBreakBefore w:val="0"/>
        <w:kinsoku/>
        <w:wordWrap/>
        <w:overflowPunct/>
        <w:topLinePunct w:val="0"/>
        <w:bidi w:val="0"/>
        <w:adjustRightInd/>
        <w:spacing w:line="240" w:lineRule="auto"/>
        <w:ind w:left="0" w:leftChars="0" w:firstLine="640" w:firstLineChars="200"/>
        <w:textAlignment w:val="auto"/>
        <w:rPr>
          <w:rFonts w:hint="eastAsia" w:ascii="仿宋_GB2312" w:hAnsi="Times New Roman" w:eastAsia="仿宋_GB2312" w:cs="Times New Roman"/>
          <w:kern w:val="0"/>
          <w:sz w:val="32"/>
          <w:szCs w:val="32"/>
          <w:lang w:val="en-US" w:eastAsia="zh-CN" w:bidi="ar-SA"/>
        </w:rPr>
      </w:pPr>
      <w:r>
        <w:rPr>
          <w:rFonts w:hint="eastAsia" w:ascii="仿宋_GB2312" w:hAnsi="Times New Roman" w:eastAsia="仿宋_GB2312" w:cs="Times New Roman"/>
          <w:kern w:val="0"/>
          <w:sz w:val="32"/>
          <w:szCs w:val="32"/>
          <w:lang w:val="en-US" w:eastAsia="zh-CN" w:bidi="ar-SA"/>
        </w:rPr>
        <w:t>经市场监督管理局批准立项后，征求了杨久臣、闫长生、张宏军、张永军及王振营几位专家意见，收到卫辉市孙杏村镇永立家庭农场、获嘉县玉农种植服务专业合作社、新乡市平原示范区亿民特色种植农民专业合作社、辉县市赞城心愿种植家庭农场及新乡县七里营镇西曹村庆丰农场的意见反馈表，整理了所有专家、各市县合作社及家庭农场的改建议。我们采纳了所有专家、各市县合作社及家庭农场建议，对标准进一步进行修改。</w:t>
      </w:r>
    </w:p>
    <w:p w14:paraId="19AD036D">
      <w:pPr>
        <w:keepNext w:val="0"/>
        <w:keepLines w:val="0"/>
        <w:pageBreakBefore w:val="0"/>
        <w:kinsoku/>
        <w:wordWrap/>
        <w:overflowPunct/>
        <w:topLinePunct w:val="0"/>
        <w:bidi w:val="0"/>
        <w:adjustRightInd/>
        <w:snapToGrid w:val="0"/>
        <w:spacing w:line="240" w:lineRule="auto"/>
        <w:ind w:firstLine="627" w:firstLineChars="196"/>
        <w:textAlignment w:val="auto"/>
        <w:rPr>
          <w:rFonts w:hint="eastAsia" w:ascii="黑体" w:hAnsi="黑体" w:eastAsia="黑体" w:cs="Times New Roman"/>
          <w:kern w:val="0"/>
          <w:sz w:val="32"/>
          <w:szCs w:val="32"/>
          <w:lang w:eastAsia="zh-CN"/>
        </w:rPr>
      </w:pPr>
      <w:r>
        <w:rPr>
          <w:rFonts w:hint="eastAsia" w:ascii="黑体" w:hAnsi="黑体" w:eastAsia="黑体" w:cs="Times New Roman"/>
          <w:kern w:val="0"/>
          <w:sz w:val="32"/>
          <w:szCs w:val="32"/>
          <w:lang w:eastAsia="zh-CN"/>
        </w:rPr>
        <w:t>四、主要内容的确定</w:t>
      </w:r>
    </w:p>
    <w:p w14:paraId="22567A41">
      <w:pPr>
        <w:pStyle w:val="6"/>
        <w:keepNext w:val="0"/>
        <w:keepLines w:val="0"/>
        <w:pageBreakBefore w:val="0"/>
        <w:kinsoku/>
        <w:wordWrap/>
        <w:overflowPunct/>
        <w:topLinePunct w:val="0"/>
        <w:bidi w:val="0"/>
        <w:adjustRightInd/>
        <w:spacing w:line="240" w:lineRule="auto"/>
        <w:ind w:left="0" w:leftChars="0" w:firstLine="640" w:firstLineChars="200"/>
        <w:textAlignment w:val="auto"/>
        <w:rPr>
          <w:rFonts w:hint="eastAsia" w:ascii="仿宋_GB2312" w:hAnsi="Times New Roman" w:eastAsia="仿宋_GB2312" w:cs="Times New Roman"/>
          <w:kern w:val="0"/>
          <w:sz w:val="32"/>
          <w:szCs w:val="32"/>
          <w:lang w:val="en-US" w:eastAsia="zh-CN" w:bidi="ar-SA"/>
        </w:rPr>
      </w:pPr>
      <w:r>
        <w:rPr>
          <w:rFonts w:hint="eastAsia" w:ascii="仿宋_GB2312" w:hAnsi="Times New Roman" w:eastAsia="仿宋_GB2312" w:cs="Times New Roman"/>
          <w:kern w:val="0"/>
          <w:sz w:val="32"/>
          <w:szCs w:val="32"/>
          <w:lang w:val="en-US" w:eastAsia="zh-CN" w:bidi="ar-SA"/>
        </w:rPr>
        <w:t>本标准主要内容包括：范围、规范性引用文件、术语和定义、基本要求、栽培技术、适时收获、贮藏等七项。</w:t>
      </w:r>
    </w:p>
    <w:p w14:paraId="2937B6DE">
      <w:pPr>
        <w:pStyle w:val="6"/>
        <w:keepNext w:val="0"/>
        <w:keepLines w:val="0"/>
        <w:pageBreakBefore w:val="0"/>
        <w:kinsoku/>
        <w:wordWrap/>
        <w:overflowPunct/>
        <w:topLinePunct w:val="0"/>
        <w:bidi w:val="0"/>
        <w:adjustRightInd/>
        <w:spacing w:line="240" w:lineRule="auto"/>
        <w:ind w:left="0" w:leftChars="0" w:firstLine="640" w:firstLineChars="200"/>
        <w:textAlignment w:val="auto"/>
        <w:rPr>
          <w:rFonts w:hint="eastAsia" w:ascii="仿宋_GB2312" w:hAnsi="Times New Roman" w:eastAsia="仿宋_GB2312" w:cs="Times New Roman"/>
          <w:kern w:val="0"/>
          <w:sz w:val="32"/>
          <w:szCs w:val="32"/>
          <w:lang w:val="en-US" w:eastAsia="zh-CN" w:bidi="ar-SA"/>
        </w:rPr>
      </w:pPr>
      <w:r>
        <w:rPr>
          <w:rFonts w:hint="eastAsia" w:ascii="仿宋_GB2312" w:hAnsi="Times New Roman" w:eastAsia="仿宋_GB2312" w:cs="Times New Roman"/>
          <w:kern w:val="0"/>
          <w:sz w:val="32"/>
          <w:szCs w:val="32"/>
          <w:lang w:val="en-US" w:eastAsia="zh-CN" w:bidi="ar-SA"/>
        </w:rPr>
        <w:t>其中，在基本要求中，对产地环境条件、产地土壤条件、种子质量、肥料施用、农药使用及</w:t>
      </w:r>
      <w:bookmarkStart w:id="1" w:name="_Toc11292"/>
      <w:r>
        <w:rPr>
          <w:rFonts w:hint="eastAsia" w:ascii="仿宋_GB2312" w:hAnsi="Times New Roman" w:eastAsia="仿宋_GB2312" w:cs="Times New Roman"/>
          <w:kern w:val="0"/>
          <w:sz w:val="32"/>
          <w:szCs w:val="32"/>
          <w:lang w:val="en-US" w:eastAsia="zh-CN" w:bidi="ar-SA"/>
        </w:rPr>
        <w:t>生育期群体动态与产量要素指标</w:t>
      </w:r>
      <w:bookmarkEnd w:id="1"/>
      <w:r>
        <w:rPr>
          <w:rFonts w:hint="eastAsia" w:ascii="仿宋_GB2312" w:hAnsi="Times New Roman" w:eastAsia="仿宋_GB2312" w:cs="Times New Roman"/>
          <w:kern w:val="0"/>
          <w:sz w:val="32"/>
          <w:szCs w:val="32"/>
          <w:lang w:val="en-US" w:eastAsia="zh-CN" w:bidi="ar-SA"/>
        </w:rPr>
        <w:t>有更明确标准要求，这些要求是本标准实施基本条件；在栽培技术中，对播种、田间管理等方面有更加详细的标准细节，这些细节是本标准实施基本保障。</w:t>
      </w:r>
    </w:p>
    <w:p w14:paraId="39124D4C">
      <w:pPr>
        <w:pStyle w:val="6"/>
        <w:keepNext w:val="0"/>
        <w:keepLines w:val="0"/>
        <w:pageBreakBefore w:val="0"/>
        <w:kinsoku/>
        <w:wordWrap/>
        <w:overflowPunct/>
        <w:topLinePunct w:val="0"/>
        <w:bidi w:val="0"/>
        <w:adjustRightInd/>
        <w:spacing w:line="240" w:lineRule="auto"/>
        <w:ind w:left="0" w:leftChars="0" w:firstLine="640" w:firstLineChars="200"/>
        <w:textAlignment w:val="auto"/>
        <w:rPr>
          <w:rFonts w:hint="eastAsia" w:ascii="仿宋_GB2312" w:hAnsi="Times New Roman" w:eastAsia="仿宋_GB2312" w:cs="Times New Roman"/>
          <w:kern w:val="0"/>
          <w:sz w:val="32"/>
          <w:szCs w:val="32"/>
          <w:lang w:val="en-US" w:eastAsia="zh-CN" w:bidi="ar-SA"/>
        </w:rPr>
      </w:pPr>
      <w:r>
        <w:rPr>
          <w:rFonts w:hint="eastAsia" w:ascii="仿宋_GB2312" w:eastAsia="仿宋_GB2312" w:cs="Times New Roman"/>
          <w:kern w:val="0"/>
          <w:sz w:val="32"/>
          <w:szCs w:val="32"/>
          <w:lang w:val="en-US" w:eastAsia="zh-CN" w:bidi="ar-SA"/>
        </w:rPr>
        <w:t>按照本标准要求，参考《</w:t>
      </w:r>
      <w:r>
        <w:rPr>
          <w:rFonts w:hint="eastAsia" w:ascii="仿宋_GB2312" w:hAnsi="Times New Roman" w:eastAsia="仿宋_GB2312" w:cs="Times New Roman"/>
          <w:kern w:val="0"/>
          <w:sz w:val="32"/>
          <w:szCs w:val="32"/>
          <w:lang w:val="en-US" w:eastAsia="zh-CN" w:bidi="ar-SA"/>
        </w:rPr>
        <w:t>科林618生产技术月历</w:t>
      </w:r>
      <w:r>
        <w:rPr>
          <w:rFonts w:hint="eastAsia" w:ascii="仿宋_GB2312" w:eastAsia="仿宋_GB2312" w:cs="Times New Roman"/>
          <w:kern w:val="0"/>
          <w:sz w:val="32"/>
          <w:szCs w:val="32"/>
          <w:lang w:val="en-US" w:eastAsia="zh-CN" w:bidi="ar-SA"/>
        </w:rPr>
        <w:t>》对小麦生育各个时期进行农事安排，才能够更好的进行绿色高效的生产，才能更好的</w:t>
      </w:r>
      <w:r>
        <w:rPr>
          <w:rFonts w:hint="default" w:ascii="仿宋_GB2312" w:hAnsi="Times New Roman" w:eastAsia="仿宋_GB2312" w:cs="Times New Roman"/>
          <w:kern w:val="0"/>
          <w:sz w:val="32"/>
          <w:szCs w:val="32"/>
          <w:lang w:val="en-US" w:eastAsia="zh-CN" w:bidi="ar-SA"/>
        </w:rPr>
        <w:t>打造绿色食品，促进</w:t>
      </w:r>
      <w:r>
        <w:rPr>
          <w:rFonts w:hint="eastAsia" w:ascii="仿宋_GB2312" w:hAnsi="Times New Roman" w:eastAsia="仿宋_GB2312" w:cs="Times New Roman"/>
          <w:kern w:val="0"/>
          <w:sz w:val="32"/>
          <w:szCs w:val="32"/>
          <w:lang w:val="en-US" w:eastAsia="zh-CN" w:bidi="ar-SA"/>
        </w:rPr>
        <w:t>新乡市</w:t>
      </w:r>
      <w:r>
        <w:rPr>
          <w:rFonts w:hint="default" w:ascii="仿宋_GB2312" w:hAnsi="Times New Roman" w:eastAsia="仿宋_GB2312" w:cs="Times New Roman"/>
          <w:kern w:val="0"/>
          <w:sz w:val="32"/>
          <w:szCs w:val="32"/>
          <w:lang w:val="en-US" w:eastAsia="zh-CN" w:bidi="ar-SA"/>
        </w:rPr>
        <w:t>小麦产业的转型升级与可持续发展</w:t>
      </w:r>
      <w:r>
        <w:rPr>
          <w:rFonts w:hint="eastAsia" w:ascii="仿宋_GB2312" w:hAnsi="Times New Roman" w:eastAsia="仿宋_GB2312" w:cs="Times New Roman"/>
          <w:kern w:val="0"/>
          <w:sz w:val="32"/>
          <w:szCs w:val="32"/>
          <w:lang w:val="en-US" w:eastAsia="zh-CN" w:bidi="ar-SA"/>
        </w:rPr>
        <w:t>。</w:t>
      </w:r>
    </w:p>
    <w:p w14:paraId="4448CAB9">
      <w:pPr>
        <w:keepNext w:val="0"/>
        <w:keepLines w:val="0"/>
        <w:pageBreakBefore w:val="0"/>
        <w:kinsoku/>
        <w:wordWrap/>
        <w:overflowPunct/>
        <w:topLinePunct w:val="0"/>
        <w:bidi w:val="0"/>
        <w:adjustRightInd/>
        <w:snapToGrid w:val="0"/>
        <w:spacing w:line="240" w:lineRule="auto"/>
        <w:ind w:firstLine="627" w:firstLineChars="196"/>
        <w:textAlignment w:val="auto"/>
        <w:rPr>
          <w:rFonts w:hint="eastAsia" w:ascii="黑体" w:hAnsi="黑体" w:eastAsia="黑体" w:cs="Times New Roman"/>
          <w:kern w:val="0"/>
          <w:sz w:val="32"/>
          <w:szCs w:val="32"/>
          <w:lang w:eastAsia="zh-CN"/>
        </w:rPr>
      </w:pPr>
      <w:r>
        <w:rPr>
          <w:rFonts w:hint="eastAsia" w:ascii="黑体" w:hAnsi="黑体" w:eastAsia="黑体" w:cs="Times New Roman"/>
          <w:kern w:val="0"/>
          <w:sz w:val="32"/>
          <w:szCs w:val="32"/>
          <w:lang w:eastAsia="zh-CN"/>
        </w:rPr>
        <w:t>五、采标情况</w:t>
      </w:r>
    </w:p>
    <w:p w14:paraId="06A160CA">
      <w:pPr>
        <w:pStyle w:val="6"/>
        <w:keepNext w:val="0"/>
        <w:keepLines w:val="0"/>
        <w:pageBreakBefore w:val="0"/>
        <w:kinsoku/>
        <w:wordWrap/>
        <w:overflowPunct/>
        <w:topLinePunct w:val="0"/>
        <w:bidi w:val="0"/>
        <w:adjustRightInd/>
        <w:spacing w:line="240" w:lineRule="auto"/>
        <w:ind w:left="0" w:leftChars="0" w:firstLine="640" w:firstLineChars="200"/>
        <w:textAlignment w:val="auto"/>
        <w:rPr>
          <w:rFonts w:hint="eastAsia" w:ascii="仿宋_GB2312" w:hAnsi="Times New Roman" w:eastAsia="仿宋_GB2312" w:cs="Times New Roman"/>
          <w:kern w:val="0"/>
          <w:sz w:val="32"/>
          <w:szCs w:val="32"/>
          <w:lang w:val="en-US" w:eastAsia="zh-CN" w:bidi="ar-SA"/>
        </w:rPr>
      </w:pPr>
      <w:r>
        <w:rPr>
          <w:rFonts w:hint="eastAsia" w:ascii="仿宋_GB2312" w:hAnsi="Times New Roman" w:eastAsia="仿宋_GB2312" w:cs="Times New Roman"/>
          <w:kern w:val="0"/>
          <w:sz w:val="32"/>
          <w:szCs w:val="32"/>
          <w:lang w:val="en-US" w:eastAsia="zh-CN" w:bidi="ar-SA"/>
        </w:rPr>
        <w:t>我们在制定标准时查阅大量资料，没有查到同品种的国际、国内标准及省、市级标准。</w:t>
      </w:r>
    </w:p>
    <w:p w14:paraId="5F707FBD">
      <w:pPr>
        <w:keepNext w:val="0"/>
        <w:keepLines w:val="0"/>
        <w:pageBreakBefore w:val="0"/>
        <w:kinsoku/>
        <w:wordWrap/>
        <w:overflowPunct/>
        <w:topLinePunct w:val="0"/>
        <w:bidi w:val="0"/>
        <w:adjustRightInd/>
        <w:snapToGrid w:val="0"/>
        <w:spacing w:line="240" w:lineRule="auto"/>
        <w:ind w:firstLine="627" w:firstLineChars="196"/>
        <w:textAlignment w:val="auto"/>
        <w:rPr>
          <w:rFonts w:hint="eastAsia" w:ascii="黑体" w:hAnsi="黑体" w:eastAsia="黑体" w:cs="Times New Roman"/>
          <w:kern w:val="0"/>
          <w:sz w:val="32"/>
          <w:szCs w:val="32"/>
          <w:lang w:eastAsia="zh-CN"/>
        </w:rPr>
      </w:pPr>
      <w:r>
        <w:rPr>
          <w:rFonts w:hint="eastAsia" w:ascii="黑体" w:hAnsi="黑体" w:eastAsia="黑体" w:cs="Times New Roman"/>
          <w:kern w:val="0"/>
          <w:sz w:val="32"/>
          <w:szCs w:val="32"/>
          <w:lang w:eastAsia="zh-CN"/>
        </w:rPr>
        <w:t>六、重大意见分歧的处理</w:t>
      </w:r>
    </w:p>
    <w:p w14:paraId="2FC8EA7F">
      <w:pPr>
        <w:pStyle w:val="6"/>
        <w:keepNext w:val="0"/>
        <w:keepLines w:val="0"/>
        <w:pageBreakBefore w:val="0"/>
        <w:kinsoku/>
        <w:wordWrap/>
        <w:overflowPunct/>
        <w:topLinePunct w:val="0"/>
        <w:bidi w:val="0"/>
        <w:adjustRightInd/>
        <w:spacing w:line="240" w:lineRule="auto"/>
        <w:ind w:left="0" w:leftChars="0" w:firstLine="640" w:firstLineChars="200"/>
        <w:textAlignment w:val="auto"/>
        <w:rPr>
          <w:rFonts w:hint="eastAsia" w:ascii="仿宋_GB2312" w:hAnsi="Times New Roman" w:eastAsia="仿宋_GB2312" w:cs="Times New Roman"/>
          <w:kern w:val="0"/>
          <w:sz w:val="32"/>
          <w:szCs w:val="32"/>
          <w:lang w:val="en-US" w:eastAsia="zh-CN" w:bidi="ar-SA"/>
        </w:rPr>
      </w:pPr>
      <w:r>
        <w:rPr>
          <w:rFonts w:hint="eastAsia" w:ascii="仿宋_GB2312" w:hAnsi="Times New Roman" w:eastAsia="仿宋_GB2312" w:cs="Times New Roman"/>
          <w:kern w:val="0"/>
          <w:sz w:val="32"/>
          <w:szCs w:val="32"/>
          <w:lang w:val="en-US" w:eastAsia="zh-CN" w:bidi="ar-SA"/>
        </w:rPr>
        <w:t>本标准遵循了新乡市各区县参与原则，制定时充分吸收了相关领域专家的意见，无重大分歧意见。</w:t>
      </w:r>
    </w:p>
    <w:p w14:paraId="2E75D3CC">
      <w:pPr>
        <w:keepNext w:val="0"/>
        <w:keepLines w:val="0"/>
        <w:pageBreakBefore w:val="0"/>
        <w:kinsoku/>
        <w:wordWrap/>
        <w:overflowPunct/>
        <w:topLinePunct w:val="0"/>
        <w:bidi w:val="0"/>
        <w:adjustRightInd/>
        <w:snapToGrid w:val="0"/>
        <w:spacing w:line="240" w:lineRule="auto"/>
        <w:ind w:firstLine="627" w:firstLineChars="196"/>
        <w:textAlignment w:val="auto"/>
        <w:rPr>
          <w:rFonts w:hint="eastAsia" w:ascii="黑体" w:hAnsi="黑体" w:eastAsia="黑体" w:cs="Times New Roman"/>
          <w:kern w:val="0"/>
          <w:sz w:val="32"/>
          <w:szCs w:val="32"/>
          <w:lang w:eastAsia="zh-CN"/>
        </w:rPr>
      </w:pPr>
      <w:r>
        <w:rPr>
          <w:rFonts w:hint="eastAsia" w:ascii="黑体" w:hAnsi="黑体" w:eastAsia="黑体" w:cs="Times New Roman"/>
          <w:kern w:val="0"/>
          <w:sz w:val="32"/>
          <w:szCs w:val="32"/>
          <w:lang w:eastAsia="zh-CN"/>
        </w:rPr>
        <w:t>七、与国家法律法规和强制性标准的关系</w:t>
      </w:r>
    </w:p>
    <w:p w14:paraId="152CE411">
      <w:pPr>
        <w:pStyle w:val="6"/>
        <w:keepNext w:val="0"/>
        <w:keepLines w:val="0"/>
        <w:pageBreakBefore w:val="0"/>
        <w:kinsoku/>
        <w:wordWrap/>
        <w:overflowPunct/>
        <w:topLinePunct w:val="0"/>
        <w:bidi w:val="0"/>
        <w:adjustRightInd/>
        <w:spacing w:line="240" w:lineRule="auto"/>
        <w:ind w:left="0" w:leftChars="0" w:firstLine="640" w:firstLineChars="200"/>
        <w:textAlignment w:val="auto"/>
        <w:rPr>
          <w:rFonts w:hint="eastAsia" w:ascii="仿宋_GB2312" w:eastAsia="仿宋_GB2312"/>
          <w:kern w:val="0"/>
          <w:sz w:val="28"/>
          <w:szCs w:val="28"/>
        </w:rPr>
      </w:pPr>
      <w:r>
        <w:rPr>
          <w:rFonts w:hint="eastAsia" w:ascii="仿宋_GB2312" w:hAnsi="Times New Roman" w:eastAsia="仿宋_GB2312" w:cs="Times New Roman"/>
          <w:kern w:val="0"/>
          <w:sz w:val="32"/>
          <w:szCs w:val="32"/>
          <w:lang w:val="en-US" w:eastAsia="zh-CN" w:bidi="ar-SA"/>
        </w:rPr>
        <w:t>本标准严格按照相关法律法规及强制性标准制订，与国家标准、行业标准，与相关标准的内容一致，没有冲突。</w:t>
      </w:r>
    </w:p>
    <w:p w14:paraId="37016BEE">
      <w:pPr>
        <w:keepNext w:val="0"/>
        <w:keepLines w:val="0"/>
        <w:pageBreakBefore w:val="0"/>
        <w:kinsoku/>
        <w:wordWrap/>
        <w:overflowPunct/>
        <w:topLinePunct w:val="0"/>
        <w:bidi w:val="0"/>
        <w:adjustRightInd/>
        <w:snapToGrid w:val="0"/>
        <w:spacing w:line="240" w:lineRule="auto"/>
        <w:ind w:firstLine="627" w:firstLineChars="196"/>
        <w:textAlignment w:val="auto"/>
        <w:rPr>
          <w:rFonts w:hint="eastAsia" w:ascii="黑体" w:hAnsi="黑体" w:eastAsia="黑体" w:cs="Times New Roman"/>
          <w:kern w:val="0"/>
          <w:sz w:val="32"/>
          <w:szCs w:val="32"/>
          <w:lang w:eastAsia="zh-CN"/>
        </w:rPr>
      </w:pPr>
      <w:r>
        <w:rPr>
          <w:rFonts w:hint="eastAsia" w:ascii="黑体" w:hAnsi="黑体" w:eastAsia="黑体" w:cs="Times New Roman"/>
          <w:kern w:val="0"/>
          <w:sz w:val="32"/>
          <w:szCs w:val="32"/>
          <w:lang w:eastAsia="zh-CN"/>
        </w:rPr>
        <w:t>八、标准实施的建议</w:t>
      </w:r>
    </w:p>
    <w:p w14:paraId="1CB17C6D">
      <w:pPr>
        <w:pStyle w:val="6"/>
        <w:keepNext w:val="0"/>
        <w:keepLines w:val="0"/>
        <w:pageBreakBefore w:val="0"/>
        <w:kinsoku/>
        <w:wordWrap/>
        <w:overflowPunct/>
        <w:topLinePunct w:val="0"/>
        <w:bidi w:val="0"/>
        <w:adjustRightInd/>
        <w:spacing w:line="240" w:lineRule="auto"/>
        <w:ind w:left="0" w:leftChars="0" w:firstLine="640" w:firstLineChars="200"/>
        <w:textAlignment w:val="auto"/>
        <w:rPr>
          <w:rFonts w:hint="eastAsia" w:ascii="仿宋_GB2312" w:hAnsi="Times New Roman" w:eastAsia="仿宋_GB2312" w:cs="Times New Roman"/>
          <w:kern w:val="0"/>
          <w:sz w:val="32"/>
          <w:szCs w:val="32"/>
          <w:lang w:val="en-US" w:eastAsia="zh-CN" w:bidi="ar-SA"/>
        </w:rPr>
      </w:pPr>
      <w:r>
        <w:rPr>
          <w:rFonts w:hint="eastAsia" w:ascii="仿宋_GB2312" w:hAnsi="Times New Roman" w:eastAsia="仿宋_GB2312" w:cs="Times New Roman"/>
          <w:kern w:val="0"/>
          <w:sz w:val="32"/>
          <w:szCs w:val="32"/>
          <w:lang w:val="en-US" w:eastAsia="zh-CN" w:bidi="ar-SA"/>
        </w:rPr>
        <w:t>本标准建议过渡期是1个月，各市县合作社、家庭农场及种植大户是标准实施的主体，各市县农业主管部门是标准实施监督方。为确保其准确理解、掌握和执行标准，建议标准发布后，针对各市县合作社、家庭农场及种植大户进行培训和宣传，推动标准落地实施。</w:t>
      </w:r>
    </w:p>
    <w:p w14:paraId="7AFD184C">
      <w:pPr>
        <w:keepNext w:val="0"/>
        <w:keepLines w:val="0"/>
        <w:pageBreakBefore w:val="0"/>
        <w:kinsoku/>
        <w:wordWrap/>
        <w:overflowPunct/>
        <w:topLinePunct w:val="0"/>
        <w:bidi w:val="0"/>
        <w:adjustRightInd/>
        <w:snapToGrid w:val="0"/>
        <w:spacing w:line="240" w:lineRule="auto"/>
        <w:ind w:firstLine="627" w:firstLineChars="196"/>
        <w:textAlignment w:val="auto"/>
        <w:rPr>
          <w:rFonts w:hint="eastAsia" w:ascii="黑体" w:hAnsi="黑体" w:eastAsia="黑体" w:cs="Times New Roman"/>
          <w:kern w:val="0"/>
          <w:sz w:val="32"/>
          <w:szCs w:val="32"/>
          <w:lang w:eastAsia="zh-CN"/>
        </w:rPr>
      </w:pPr>
      <w:r>
        <w:rPr>
          <w:rFonts w:hint="eastAsia" w:ascii="黑体" w:hAnsi="黑体" w:eastAsia="黑体" w:cs="Times New Roman"/>
          <w:kern w:val="0"/>
          <w:sz w:val="32"/>
          <w:szCs w:val="32"/>
          <w:lang w:eastAsia="zh-CN"/>
        </w:rPr>
        <w:t>九、其他应予说明的事项</w:t>
      </w:r>
    </w:p>
    <w:p w14:paraId="6512F558">
      <w:pPr>
        <w:pStyle w:val="6"/>
        <w:keepNext w:val="0"/>
        <w:keepLines w:val="0"/>
        <w:pageBreakBefore w:val="0"/>
        <w:kinsoku/>
        <w:wordWrap/>
        <w:overflowPunct/>
        <w:topLinePunct w:val="0"/>
        <w:bidi w:val="0"/>
        <w:adjustRightInd/>
        <w:spacing w:line="240" w:lineRule="auto"/>
        <w:ind w:left="0" w:leftChars="0" w:firstLine="640" w:firstLineChars="200"/>
        <w:textAlignment w:val="auto"/>
        <w:rPr>
          <w:rFonts w:hint="default" w:ascii="仿宋_GB2312" w:hAnsi="Times New Roman" w:eastAsia="仿宋_GB2312" w:cs="Times New Roman"/>
          <w:kern w:val="0"/>
          <w:sz w:val="32"/>
          <w:szCs w:val="32"/>
          <w:lang w:val="en-US" w:eastAsia="zh-CN" w:bidi="ar-SA"/>
        </w:rPr>
      </w:pPr>
      <w:r>
        <w:rPr>
          <w:rFonts w:hint="eastAsia" w:ascii="仿宋_GB2312" w:hAnsi="Times New Roman" w:eastAsia="仿宋_GB2312" w:cs="Times New Roman"/>
          <w:kern w:val="0"/>
          <w:sz w:val="32"/>
          <w:szCs w:val="32"/>
          <w:lang w:val="en-US" w:eastAsia="zh-CN" w:bidi="ar-SA"/>
        </w:rPr>
        <w:t>无</w:t>
      </w:r>
    </w:p>
    <w:p w14:paraId="6C3B12AF">
      <w:pPr>
        <w:keepNext w:val="0"/>
        <w:keepLines w:val="0"/>
        <w:pageBreakBefore w:val="0"/>
        <w:widowControl w:val="0"/>
        <w:numPr>
          <w:ilvl w:val="0"/>
          <w:numId w:val="0"/>
        </w:numPr>
        <w:kinsoku/>
        <w:wordWrap/>
        <w:overflowPunct/>
        <w:topLinePunct w:val="0"/>
        <w:bidi w:val="0"/>
        <w:adjustRightInd/>
        <w:spacing w:line="240" w:lineRule="auto"/>
        <w:jc w:val="both"/>
        <w:textAlignment w:val="auto"/>
        <w:rPr>
          <w:rFonts w:hint="eastAsia" w:ascii="黑体" w:hAnsi="黑体" w:eastAsia="黑体"/>
          <w:kern w:val="0"/>
          <w:sz w:val="32"/>
          <w:szCs w:val="32"/>
        </w:rPr>
      </w:pPr>
    </w:p>
    <w:p w14:paraId="7D2728D5">
      <w:pPr>
        <w:keepNext w:val="0"/>
        <w:keepLines w:val="0"/>
        <w:pageBreakBefore w:val="0"/>
        <w:widowControl w:val="0"/>
        <w:numPr>
          <w:ilvl w:val="0"/>
          <w:numId w:val="0"/>
        </w:numPr>
        <w:kinsoku/>
        <w:wordWrap/>
        <w:overflowPunct/>
        <w:topLinePunct w:val="0"/>
        <w:bidi w:val="0"/>
        <w:adjustRightInd/>
        <w:spacing w:line="240" w:lineRule="auto"/>
        <w:jc w:val="right"/>
        <w:textAlignment w:val="auto"/>
        <w:rPr>
          <w:rFonts w:hint="eastAsia" w:ascii="黑体" w:hAnsi="黑体" w:eastAsia="黑体"/>
          <w:kern w:val="0"/>
          <w:sz w:val="32"/>
          <w:szCs w:val="32"/>
        </w:rPr>
      </w:pPr>
    </w:p>
    <w:p w14:paraId="5253FA6A">
      <w:pPr>
        <w:keepNext w:val="0"/>
        <w:keepLines w:val="0"/>
        <w:pageBreakBefore w:val="0"/>
        <w:kinsoku/>
        <w:wordWrap/>
        <w:overflowPunct/>
        <w:topLinePunct w:val="0"/>
        <w:bidi w:val="0"/>
        <w:adjustRightInd/>
        <w:snapToGrid w:val="0"/>
        <w:spacing w:line="240" w:lineRule="auto"/>
        <w:ind w:firstLine="627" w:firstLineChars="196"/>
        <w:jc w:val="right"/>
        <w:textAlignment w:val="auto"/>
        <w:rPr>
          <w:rFonts w:hint="eastAsia" w:ascii="仿宋_GB2312" w:hAnsi="Times New Roman" w:eastAsia="仿宋_GB2312" w:cs="Times New Roman"/>
          <w:kern w:val="0"/>
          <w:sz w:val="32"/>
          <w:szCs w:val="32"/>
          <w:lang w:eastAsia="zh-CN"/>
        </w:rPr>
      </w:pPr>
      <w:r>
        <w:rPr>
          <w:rFonts w:hint="eastAsia" w:ascii="仿宋_GB2312" w:hAnsi="Times New Roman" w:eastAsia="仿宋_GB2312" w:cs="Times New Roman"/>
          <w:kern w:val="0"/>
          <w:sz w:val="32"/>
          <w:szCs w:val="32"/>
          <w:lang w:eastAsia="zh-CN"/>
        </w:rPr>
        <w:t>中国农业科学院新乡基地管理委员会</w:t>
      </w:r>
    </w:p>
    <w:p w14:paraId="68D780E7">
      <w:pPr>
        <w:keepNext w:val="0"/>
        <w:keepLines w:val="0"/>
        <w:pageBreakBefore w:val="0"/>
        <w:kinsoku/>
        <w:wordWrap/>
        <w:overflowPunct/>
        <w:topLinePunct w:val="0"/>
        <w:bidi w:val="0"/>
        <w:adjustRightInd/>
        <w:snapToGrid w:val="0"/>
        <w:spacing w:line="240" w:lineRule="auto"/>
        <w:ind w:firstLine="627" w:firstLineChars="196"/>
        <w:jc w:val="right"/>
        <w:textAlignment w:val="auto"/>
        <w:rPr>
          <w:rFonts w:hint="default" w:ascii="仿宋_GB2312" w:hAnsi="Times New Roman" w:eastAsia="仿宋_GB2312" w:cs="Times New Roman"/>
          <w:kern w:val="0"/>
          <w:sz w:val="32"/>
          <w:szCs w:val="32"/>
          <w:lang w:val="en-US" w:eastAsia="zh-CN"/>
        </w:rPr>
      </w:pPr>
      <w:r>
        <w:rPr>
          <w:rFonts w:hint="eastAsia" w:ascii="仿宋_GB2312" w:hAnsi="Times New Roman" w:eastAsia="仿宋_GB2312" w:cs="Times New Roman"/>
          <w:kern w:val="0"/>
          <w:sz w:val="32"/>
          <w:szCs w:val="32"/>
          <w:lang w:val="en-US" w:eastAsia="zh-CN"/>
        </w:rPr>
        <w:t>2025年4月15日</w:t>
      </w:r>
    </w:p>
    <w:p w14:paraId="5C350E4F">
      <w:pPr>
        <w:keepNext w:val="0"/>
        <w:keepLines w:val="0"/>
        <w:pageBreakBefore w:val="0"/>
        <w:widowControl w:val="0"/>
        <w:numPr>
          <w:ilvl w:val="0"/>
          <w:numId w:val="0"/>
        </w:numPr>
        <w:kinsoku/>
        <w:wordWrap/>
        <w:overflowPunct/>
        <w:topLinePunct w:val="0"/>
        <w:bidi w:val="0"/>
        <w:adjustRightInd/>
        <w:spacing w:line="240" w:lineRule="auto"/>
        <w:jc w:val="right"/>
        <w:textAlignment w:val="auto"/>
        <w:rPr>
          <w:rFonts w:hint="default" w:ascii="黑体" w:hAnsi="黑体" w:eastAsia="黑体"/>
          <w:kern w:val="0"/>
          <w:sz w:val="32"/>
          <w:szCs w:val="32"/>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宋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C90672">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C52F062">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C52F062">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8"/>
      <w:suff w:val="nothing"/>
      <w:lvlText w:val="%1%2　"/>
      <w:lvlJc w:val="left"/>
      <w:pPr>
        <w:ind w:left="0" w:firstLine="0"/>
      </w:pPr>
      <w:rPr>
        <w:rFonts w:hint="eastAsia" w:ascii="黑体" w:eastAsia="黑体"/>
        <w:b w:val="0"/>
        <w:i w:val="0"/>
        <w:sz w:val="21"/>
      </w:rPr>
    </w:lvl>
    <w:lvl w:ilvl="2" w:tentative="0">
      <w:start w:val="1"/>
      <w:numFmt w:val="decimal"/>
      <w:pStyle w:val="7"/>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D45370"/>
    <w:rsid w:val="1CCE39A3"/>
    <w:rsid w:val="1EAD51F1"/>
    <w:rsid w:val="21D45370"/>
    <w:rsid w:val="30B5232B"/>
    <w:rsid w:val="32BC6A86"/>
    <w:rsid w:val="3D9A0BDF"/>
    <w:rsid w:val="501E5474"/>
    <w:rsid w:val="59EE3365"/>
    <w:rsid w:val="5ECA66A8"/>
    <w:rsid w:val="68757459"/>
    <w:rsid w:val="73F512B2"/>
    <w:rsid w:val="768C20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7">
    <w:name w:val="标准文件_一级条标题"/>
    <w:basedOn w:val="8"/>
    <w:next w:val="6"/>
    <w:qFormat/>
    <w:uiPriority w:val="0"/>
    <w:pPr>
      <w:numPr>
        <w:ilvl w:val="2"/>
      </w:numPr>
      <w:spacing w:before="50" w:beforeLines="50" w:after="50" w:afterLines="50"/>
      <w:outlineLvl w:val="1"/>
    </w:pPr>
  </w:style>
  <w:style w:type="paragraph" w:customStyle="1" w:styleId="8">
    <w:name w:val="标准文件_章标题"/>
    <w:next w:val="6"/>
    <w:qFormat/>
    <w:uiPriority w:val="0"/>
    <w:pPr>
      <w:numPr>
        <w:ilvl w:val="1"/>
        <w:numId w:val="1"/>
      </w:numPr>
      <w:spacing w:before="100" w:beforeLines="100" w:after="100" w:afterLines="100"/>
      <w:jc w:val="both"/>
      <w:outlineLvl w:val="0"/>
    </w:pPr>
    <w:rPr>
      <w:rFonts w:ascii="黑体" w:hAnsi="Times New Roman" w:eastAsia="黑体" w:cs="Times New Roman"/>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2301</Words>
  <Characters>2448</Characters>
  <Lines>0</Lines>
  <Paragraphs>0</Paragraphs>
  <TotalTime>5</TotalTime>
  <ScaleCrop>false</ScaleCrop>
  <LinksUpToDate>false</LinksUpToDate>
  <CharactersWithSpaces>2613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2025-04-11T06:51:00Z</dcterms:created>
  <dc:creator>Administrator</dc:creator>
  <cp:lastModifiedBy>Administrator</cp:lastModifiedBy>
  <dcterms:modified xsi:type="dcterms:W3CDTF">2025-04-15T03:54:30Z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3FDFFA09ACEF4E979A47E7A06B2D1E7A_13</vt:lpwstr>
  </property>
  <property fmtid="{D5CDD505-2E9C-101B-9397-08002B2CF9AE}" pid="4" name="KSOTemplateDocerSaveRecord">
    <vt:lpwstr>eyJoZGlkIjoiMzQ2ZTkwYzUzMmM1ZjU1NDhjMDgxNDZmNTNiMmY2YzYifQ==</vt:lpwstr>
  </property>
</Properties>
</file>